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Pr="003B6A3A" w:rsidRDefault="00FE2032" w:rsidP="003B6A3A"/>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r>
        <w:rPr>
          <w:rFonts w:ascii="Arial" w:hAnsi="Arial" w:cs="Arial"/>
          <w:b/>
          <w:noProof/>
          <w:color w:val="C00000"/>
          <w:sz w:val="32"/>
          <w:lang w:val="en-US"/>
        </w:rPr>
        <mc:AlternateContent>
          <mc:Choice Requires="wps">
            <w:drawing>
              <wp:anchor distT="0" distB="0" distL="114300" distR="114300" simplePos="0" relativeHeight="251659264" behindDoc="0" locked="0" layoutInCell="1" allowOverlap="1" wp14:anchorId="1D909B47" wp14:editId="4FA1C3A4">
                <wp:simplePos x="0" y="0"/>
                <wp:positionH relativeFrom="column">
                  <wp:posOffset>747395</wp:posOffset>
                </wp:positionH>
                <wp:positionV relativeFrom="paragraph">
                  <wp:posOffset>150495</wp:posOffset>
                </wp:positionV>
                <wp:extent cx="4587875" cy="1287780"/>
                <wp:effectExtent l="76200" t="38100" r="98425" b="121920"/>
                <wp:wrapNone/>
                <wp:docPr id="1" name="Rounded Rectangle 1"/>
                <wp:cNvGraphicFramePr/>
                <a:graphic xmlns:a="http://schemas.openxmlformats.org/drawingml/2006/main">
                  <a:graphicData uri="http://schemas.microsoft.com/office/word/2010/wordprocessingShape">
                    <wps:wsp>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FE2032" w:rsidRPr="00F46031" w:rsidRDefault="00FE2032"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F46031">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MATHEMATICS LESSON PLAN </w:t>
                            </w:r>
                          </w:p>
                          <w:p w:rsidR="00FE2032" w:rsidRPr="00F46031" w:rsidRDefault="00A76343"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GRADE 9</w:t>
                            </w:r>
                          </w:p>
                          <w:p w:rsidR="00FE2032" w:rsidRPr="00F46031" w:rsidRDefault="0001102F" w:rsidP="00FE2032">
                            <w:pPr>
                              <w:spacing w:after="120"/>
                              <w:jc w:val="cente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TERM 1: January – March </w:t>
                            </w:r>
                          </w:p>
                          <w:p w:rsidR="00FE2032" w:rsidRDefault="00FE2032"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1" o:spid="_x0000_s1026" style="position:absolute;left:0;text-align:left;margin-left:58.85pt;margin-top:11.85pt;width:361.25pt;height:101.4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rsidR="00FE2032" w:rsidRPr="00F46031" w:rsidRDefault="00FE2032"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F46031">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MATHEMATICS LESSON PLAN </w:t>
                      </w:r>
                    </w:p>
                    <w:p w:rsidR="00FE2032" w:rsidRPr="00F46031" w:rsidRDefault="00A76343"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GRADE 9</w:t>
                      </w:r>
                    </w:p>
                    <w:p w:rsidR="00FE2032" w:rsidRPr="00F46031" w:rsidRDefault="0001102F" w:rsidP="00FE2032">
                      <w:pPr>
                        <w:spacing w:after="120"/>
                        <w:jc w:val="cente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TERM 1: January – March </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P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8070C5" w:rsidRPr="00CA6FAD"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CA6FAD" w:rsidTr="00F46031">
        <w:trPr>
          <w:trHeight w:val="340"/>
        </w:trPr>
        <w:tc>
          <w:tcPr>
            <w:tcW w:w="9242" w:type="dxa"/>
            <w:vAlign w:val="center"/>
          </w:tcPr>
          <w:p w:rsidR="008070C5" w:rsidRPr="00CA6FAD" w:rsidRDefault="00983D89" w:rsidP="0001102F">
            <w:pPr>
              <w:pStyle w:val="ListParagraph"/>
              <w:numPr>
                <w:ilvl w:val="0"/>
                <w:numId w:val="7"/>
              </w:numPr>
              <w:spacing w:line="276" w:lineRule="auto"/>
              <w:jc w:val="both"/>
              <w:rPr>
                <w:rFonts w:ascii="Arial" w:hAnsi="Arial" w:cs="Arial"/>
                <w:b/>
              </w:rPr>
            </w:pPr>
            <w:r w:rsidRPr="00020240">
              <w:rPr>
                <w:rFonts w:ascii="Arial" w:hAnsi="Arial" w:cs="Arial"/>
                <w:b/>
                <w:color w:val="E36C0A" w:themeColor="accent6" w:themeShade="BF"/>
              </w:rPr>
              <w:t xml:space="preserve">TOPIC: </w:t>
            </w:r>
            <w:r w:rsidRPr="00C10A2A">
              <w:rPr>
                <w:rFonts w:ascii="Arial" w:hAnsi="Arial" w:cs="Arial"/>
                <w:b/>
              </w:rPr>
              <w:t>DECIMAL FRACTIONS:</w:t>
            </w:r>
            <w:r w:rsidR="0001102F" w:rsidRPr="00C10A2A">
              <w:rPr>
                <w:rFonts w:ascii="Arial" w:hAnsi="Arial" w:cs="Arial"/>
                <w:b/>
              </w:rPr>
              <w:t xml:space="preserve"> </w:t>
            </w:r>
            <w:r w:rsidR="00291A38">
              <w:rPr>
                <w:rFonts w:ascii="Arial" w:hAnsi="Arial" w:cs="Arial"/>
              </w:rPr>
              <w:t>Calculations with decimal f</w:t>
            </w:r>
            <w:r w:rsidR="0001102F" w:rsidRPr="00291A38">
              <w:rPr>
                <w:rFonts w:ascii="Arial" w:hAnsi="Arial" w:cs="Arial"/>
              </w:rPr>
              <w:t>ractions (Lesson 2)</w:t>
            </w:r>
          </w:p>
        </w:tc>
      </w:tr>
      <w:tr w:rsidR="008070C5" w:rsidRPr="00CA6FAD" w:rsidTr="00F46031">
        <w:tc>
          <w:tcPr>
            <w:tcW w:w="9242" w:type="dxa"/>
          </w:tcPr>
          <w:p w:rsidR="008070C5" w:rsidRPr="00020240" w:rsidRDefault="00F46031" w:rsidP="00020240">
            <w:pPr>
              <w:pStyle w:val="ListParagraph"/>
              <w:numPr>
                <w:ilvl w:val="0"/>
                <w:numId w:val="7"/>
              </w:numPr>
              <w:autoSpaceDE w:val="0"/>
              <w:autoSpaceDN w:val="0"/>
              <w:adjustRightInd w:val="0"/>
              <w:jc w:val="both"/>
              <w:rPr>
                <w:rFonts w:ascii="Arial" w:hAnsi="Arial" w:cs="Arial"/>
                <w:b/>
                <w:color w:val="E36C0A" w:themeColor="accent6" w:themeShade="BF"/>
              </w:rPr>
            </w:pPr>
            <w:r w:rsidRPr="00020240">
              <w:rPr>
                <w:rFonts w:ascii="Arial" w:hAnsi="Arial" w:cs="Arial"/>
                <w:b/>
                <w:color w:val="E36C0A" w:themeColor="accent6" w:themeShade="BF"/>
                <w:lang w:val="en-US"/>
              </w:rPr>
              <w:t>CONCEPTS</w:t>
            </w:r>
            <w:r w:rsidRPr="00020240">
              <w:rPr>
                <w:rFonts w:ascii="Arial" w:hAnsi="Arial" w:cs="Arial"/>
                <w:b/>
                <w:color w:val="E36C0A" w:themeColor="accent6" w:themeShade="BF"/>
              </w:rPr>
              <w:t xml:space="preserve"> &amp; SKILLS TO BE ACHIEVED:</w:t>
            </w:r>
          </w:p>
          <w:p w:rsidR="005A281C" w:rsidRDefault="005A281C" w:rsidP="00CA6FAD">
            <w:pPr>
              <w:widowControl w:val="0"/>
              <w:autoSpaceDE w:val="0"/>
              <w:autoSpaceDN w:val="0"/>
              <w:adjustRightInd w:val="0"/>
              <w:spacing w:line="276" w:lineRule="auto"/>
              <w:ind w:left="360"/>
              <w:jc w:val="both"/>
              <w:rPr>
                <w:rFonts w:ascii="Arial" w:hAnsi="Arial" w:cs="Arial"/>
                <w:b/>
                <w:bCs/>
              </w:rPr>
            </w:pPr>
          </w:p>
          <w:p w:rsidR="0001102F" w:rsidRPr="00CA6FAD" w:rsidRDefault="0001102F" w:rsidP="0001102F">
            <w:pPr>
              <w:widowControl w:val="0"/>
              <w:shd w:val="clear" w:color="auto" w:fill="FABF8F" w:themeFill="accent6" w:themeFillTint="99"/>
              <w:autoSpaceDE w:val="0"/>
              <w:autoSpaceDN w:val="0"/>
              <w:adjustRightInd w:val="0"/>
              <w:spacing w:line="276" w:lineRule="auto"/>
              <w:ind w:left="360"/>
              <w:jc w:val="both"/>
              <w:rPr>
                <w:rFonts w:ascii="Arial" w:hAnsi="Arial" w:cs="Arial"/>
              </w:rPr>
            </w:pPr>
            <w:r>
              <w:rPr>
                <w:rFonts w:ascii="Arial" w:hAnsi="Arial" w:cs="Arial"/>
                <w:b/>
                <w:bCs/>
              </w:rPr>
              <w:t>By the end of the lesson, l</w:t>
            </w:r>
            <w:r w:rsidRPr="00CA6FAD">
              <w:rPr>
                <w:rFonts w:ascii="Arial" w:hAnsi="Arial" w:cs="Arial"/>
                <w:b/>
                <w:bCs/>
              </w:rPr>
              <w:t>earners should know and be able to:</w:t>
            </w:r>
          </w:p>
          <w:p w:rsidR="0001102F" w:rsidRPr="005A281C" w:rsidRDefault="0001102F" w:rsidP="0001102F">
            <w:pPr>
              <w:widowControl w:val="0"/>
              <w:shd w:val="clear" w:color="auto" w:fill="FABF8F" w:themeFill="accent6" w:themeFillTint="99"/>
              <w:autoSpaceDE w:val="0"/>
              <w:autoSpaceDN w:val="0"/>
              <w:adjustRightInd w:val="0"/>
              <w:spacing w:before="2" w:line="276" w:lineRule="auto"/>
              <w:ind w:left="360"/>
              <w:jc w:val="both"/>
              <w:rPr>
                <w:rFonts w:ascii="Arial" w:hAnsi="Arial" w:cs="Arial"/>
                <w:sz w:val="12"/>
              </w:rPr>
            </w:pPr>
          </w:p>
          <w:p w:rsidR="0001102F" w:rsidRPr="00664278" w:rsidRDefault="0001102F" w:rsidP="0001102F">
            <w:pPr>
              <w:pStyle w:val="ListParagraph"/>
              <w:numPr>
                <w:ilvl w:val="0"/>
                <w:numId w:val="20"/>
              </w:numPr>
              <w:shd w:val="clear" w:color="auto" w:fill="FABF8F" w:themeFill="accent6" w:themeFillTint="99"/>
              <w:autoSpaceDE w:val="0"/>
              <w:autoSpaceDN w:val="0"/>
              <w:adjustRightInd w:val="0"/>
              <w:jc w:val="both"/>
              <w:rPr>
                <w:rFonts w:ascii="Arial" w:hAnsi="Arial" w:cs="Arial"/>
                <w:lang w:val="en-US"/>
              </w:rPr>
            </w:pPr>
            <w:r>
              <w:rPr>
                <w:rFonts w:ascii="Arial" w:hAnsi="Arial" w:cs="Arial"/>
                <w:lang w:val="en-US"/>
              </w:rPr>
              <w:t>perform m</w:t>
            </w:r>
            <w:r w:rsidRPr="00664278">
              <w:rPr>
                <w:rFonts w:ascii="Arial" w:hAnsi="Arial" w:cs="Arial"/>
                <w:lang w:val="en-US"/>
              </w:rPr>
              <w:t>ultiple operations with decimal fractions, using a calculator where appropriate</w:t>
            </w:r>
          </w:p>
          <w:p w:rsidR="0001102F" w:rsidRDefault="0001102F" w:rsidP="0001102F">
            <w:pPr>
              <w:pStyle w:val="ListParagraph"/>
              <w:numPr>
                <w:ilvl w:val="0"/>
                <w:numId w:val="20"/>
              </w:numPr>
              <w:shd w:val="clear" w:color="auto" w:fill="FABF8F" w:themeFill="accent6" w:themeFillTint="99"/>
              <w:autoSpaceDE w:val="0"/>
              <w:autoSpaceDN w:val="0"/>
              <w:adjustRightInd w:val="0"/>
              <w:jc w:val="both"/>
              <w:rPr>
                <w:rFonts w:ascii="Arial" w:hAnsi="Arial" w:cs="Arial"/>
                <w:lang w:val="en-US"/>
              </w:rPr>
            </w:pPr>
            <w:r>
              <w:rPr>
                <w:rFonts w:ascii="Arial" w:hAnsi="Arial" w:cs="Arial"/>
                <w:lang w:val="en-US"/>
              </w:rPr>
              <w:t>perform m</w:t>
            </w:r>
            <w:r w:rsidRPr="00035F57">
              <w:rPr>
                <w:rFonts w:ascii="Arial" w:hAnsi="Arial" w:cs="Arial"/>
                <w:lang w:val="en-US"/>
              </w:rPr>
              <w:t>ultiple operations with or without brackets, with</w:t>
            </w:r>
            <w:r>
              <w:rPr>
                <w:rFonts w:ascii="Arial" w:hAnsi="Arial" w:cs="Arial"/>
                <w:lang w:val="en-US"/>
              </w:rPr>
              <w:t xml:space="preserve"> </w:t>
            </w:r>
            <w:r w:rsidRPr="00035F57">
              <w:rPr>
                <w:rFonts w:ascii="Arial" w:hAnsi="Arial" w:cs="Arial"/>
                <w:lang w:val="en-US"/>
              </w:rPr>
              <w:t>numbers that involve the squares, cubes, square</w:t>
            </w:r>
            <w:r>
              <w:rPr>
                <w:rFonts w:ascii="Arial" w:hAnsi="Arial" w:cs="Arial"/>
                <w:lang w:val="en-US"/>
              </w:rPr>
              <w:t xml:space="preserve"> </w:t>
            </w:r>
            <w:r w:rsidRPr="00035F57">
              <w:rPr>
                <w:rFonts w:ascii="Arial" w:hAnsi="Arial" w:cs="Arial"/>
                <w:lang w:val="en-US"/>
              </w:rPr>
              <w:t>roots and cube roots of decimal fractions</w:t>
            </w:r>
          </w:p>
          <w:p w:rsidR="0001102F" w:rsidRPr="004C5B37" w:rsidRDefault="0001102F" w:rsidP="0001102F">
            <w:pPr>
              <w:pStyle w:val="ListParagraph"/>
              <w:numPr>
                <w:ilvl w:val="0"/>
                <w:numId w:val="20"/>
              </w:numPr>
              <w:shd w:val="clear" w:color="auto" w:fill="FABF8F" w:themeFill="accent6" w:themeFillTint="99"/>
              <w:autoSpaceDE w:val="0"/>
              <w:autoSpaceDN w:val="0"/>
              <w:adjustRightInd w:val="0"/>
              <w:jc w:val="both"/>
              <w:rPr>
                <w:rFonts w:ascii="Arial" w:hAnsi="Arial" w:cs="Arial"/>
                <w:lang w:val="en-US"/>
              </w:rPr>
            </w:pPr>
            <w:proofErr w:type="gramStart"/>
            <w:r>
              <w:rPr>
                <w:rFonts w:ascii="Arial" w:hAnsi="Arial" w:cs="Arial"/>
                <w:lang w:val="en-US"/>
              </w:rPr>
              <w:t>u</w:t>
            </w:r>
            <w:r w:rsidRPr="004C5B37">
              <w:rPr>
                <w:rFonts w:ascii="Arial" w:hAnsi="Arial" w:cs="Arial"/>
                <w:lang w:val="en-US"/>
              </w:rPr>
              <w:t>se</w:t>
            </w:r>
            <w:proofErr w:type="gramEnd"/>
            <w:r w:rsidRPr="004C5B37">
              <w:rPr>
                <w:rFonts w:ascii="Arial" w:hAnsi="Arial" w:cs="Arial"/>
                <w:lang w:val="en-US"/>
              </w:rPr>
              <w:t xml:space="preserve"> knowledge of place values to estimate the number of decimal places in the result before performing calculations</w:t>
            </w:r>
            <w:r>
              <w:rPr>
                <w:rFonts w:ascii="Arial" w:hAnsi="Arial" w:cs="Arial"/>
                <w:lang w:val="en-US"/>
              </w:rPr>
              <w:t>.</w:t>
            </w:r>
          </w:p>
          <w:p w:rsidR="007B542A" w:rsidRPr="0001102F" w:rsidRDefault="007B542A" w:rsidP="0001102F">
            <w:pPr>
              <w:widowControl w:val="0"/>
              <w:shd w:val="clear" w:color="auto" w:fill="FABF8F" w:themeFill="accent6" w:themeFillTint="99"/>
              <w:autoSpaceDE w:val="0"/>
              <w:autoSpaceDN w:val="0"/>
              <w:adjustRightInd w:val="0"/>
              <w:spacing w:line="276" w:lineRule="auto"/>
              <w:ind w:left="360"/>
              <w:jc w:val="both"/>
              <w:rPr>
                <w:rFonts w:ascii="Arial" w:hAnsi="Arial" w:cs="Arial"/>
              </w:rPr>
            </w:pP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Layout w:type="fixed"/>
        <w:tblLook w:val="04A0" w:firstRow="1" w:lastRow="0" w:firstColumn="1" w:lastColumn="0" w:noHBand="0" w:noVBand="1"/>
      </w:tblPr>
      <w:tblGrid>
        <w:gridCol w:w="3119"/>
        <w:gridCol w:w="1840"/>
        <w:gridCol w:w="2555"/>
        <w:gridCol w:w="2835"/>
      </w:tblGrid>
      <w:tr w:rsidR="00F0118B" w:rsidRPr="00CA6FAD" w:rsidTr="008E5104">
        <w:trPr>
          <w:trHeight w:val="426"/>
        </w:trPr>
        <w:tc>
          <w:tcPr>
            <w:tcW w:w="3119" w:type="dxa"/>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gridSpan w:val="3"/>
            <w:vAlign w:val="center"/>
          </w:tcPr>
          <w:p w:rsidR="00AB5159" w:rsidRPr="00500819" w:rsidRDefault="007255E4" w:rsidP="007255E4">
            <w:pPr>
              <w:spacing w:line="276" w:lineRule="auto"/>
              <w:jc w:val="both"/>
              <w:rPr>
                <w:rFonts w:ascii="Arial" w:hAnsi="Arial" w:cs="Arial"/>
              </w:rPr>
            </w:pPr>
            <w:r>
              <w:rPr>
                <w:rFonts w:ascii="Arial" w:hAnsi="Arial" w:cs="Arial"/>
              </w:rPr>
              <w:t xml:space="preserve">DBE workbook, </w:t>
            </w:r>
            <w:r w:rsidR="00AD15C4" w:rsidRPr="00500819">
              <w:rPr>
                <w:rFonts w:ascii="Arial" w:hAnsi="Arial" w:cs="Arial"/>
              </w:rPr>
              <w:t>Sasol-</w:t>
            </w:r>
            <w:r w:rsidR="00E929D9">
              <w:rPr>
                <w:rFonts w:ascii="Arial" w:hAnsi="Arial" w:cs="Arial"/>
              </w:rPr>
              <w:t xml:space="preserve">Inzalo </w:t>
            </w:r>
            <w:r w:rsidR="00DF7026">
              <w:rPr>
                <w:rFonts w:ascii="Arial" w:hAnsi="Arial" w:cs="Arial"/>
              </w:rPr>
              <w:t>book,</w:t>
            </w:r>
            <w:r>
              <w:rPr>
                <w:rFonts w:ascii="Arial" w:hAnsi="Arial" w:cs="Arial"/>
              </w:rPr>
              <w:t xml:space="preserve"> t</w:t>
            </w:r>
            <w:r>
              <w:rPr>
                <w:rFonts w:ascii="Arial" w:hAnsi="Arial" w:cs="Arial"/>
              </w:rPr>
              <w:t>extbooks</w:t>
            </w:r>
            <w:r>
              <w:rPr>
                <w:rFonts w:ascii="Arial" w:hAnsi="Arial" w:cs="Arial"/>
              </w:rPr>
              <w:t>, calculator</w:t>
            </w:r>
          </w:p>
        </w:tc>
      </w:tr>
      <w:tr w:rsidR="00983D89" w:rsidRPr="00CA6FAD" w:rsidTr="008E5104">
        <w:trPr>
          <w:trHeight w:val="434"/>
        </w:trPr>
        <w:tc>
          <w:tcPr>
            <w:tcW w:w="3119" w:type="dxa"/>
            <w:vAlign w:val="center"/>
          </w:tcPr>
          <w:p w:rsidR="00983D89" w:rsidRPr="00981DA4" w:rsidRDefault="00983D89"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p>
        </w:tc>
        <w:tc>
          <w:tcPr>
            <w:tcW w:w="7230" w:type="dxa"/>
            <w:gridSpan w:val="3"/>
            <w:vAlign w:val="center"/>
          </w:tcPr>
          <w:p w:rsidR="00E929D9" w:rsidRDefault="00E929D9" w:rsidP="00E929D9">
            <w:pPr>
              <w:pStyle w:val="ListParagraph"/>
              <w:numPr>
                <w:ilvl w:val="0"/>
                <w:numId w:val="38"/>
              </w:numPr>
              <w:autoSpaceDE w:val="0"/>
              <w:autoSpaceDN w:val="0"/>
              <w:adjustRightInd w:val="0"/>
              <w:spacing w:line="276" w:lineRule="auto"/>
              <w:jc w:val="both"/>
              <w:rPr>
                <w:rFonts w:ascii="Arial" w:hAnsi="Arial" w:cs="Arial"/>
                <w:lang w:val="en-US"/>
              </w:rPr>
            </w:pPr>
            <w:r>
              <w:rPr>
                <w:rFonts w:ascii="Arial" w:hAnsi="Arial" w:cs="Arial"/>
                <w:lang w:val="en-US"/>
              </w:rPr>
              <w:t>Operations with:</w:t>
            </w:r>
          </w:p>
          <w:p w:rsidR="00E929D9" w:rsidRDefault="00E929D9" w:rsidP="00E929D9">
            <w:pPr>
              <w:pStyle w:val="ListParagraph"/>
              <w:autoSpaceDE w:val="0"/>
              <w:autoSpaceDN w:val="0"/>
              <w:adjustRightInd w:val="0"/>
              <w:spacing w:line="276" w:lineRule="auto"/>
              <w:jc w:val="both"/>
              <w:rPr>
                <w:rFonts w:ascii="Arial" w:hAnsi="Arial" w:cs="Arial"/>
                <w:lang w:val="en-US"/>
              </w:rPr>
            </w:pPr>
            <w:r>
              <w:rPr>
                <w:rFonts w:ascii="Arial" w:hAnsi="Arial" w:cs="Arial"/>
                <w:lang w:val="en-US"/>
              </w:rPr>
              <w:t xml:space="preserve">      -decimal fractions and mixed numbers</w:t>
            </w:r>
          </w:p>
          <w:p w:rsidR="00757D93" w:rsidRPr="00E929D9" w:rsidRDefault="00E929D9" w:rsidP="00E929D9">
            <w:pPr>
              <w:pStyle w:val="ListParagraph"/>
              <w:autoSpaceDE w:val="0"/>
              <w:autoSpaceDN w:val="0"/>
              <w:adjustRightInd w:val="0"/>
              <w:spacing w:line="276" w:lineRule="auto"/>
              <w:jc w:val="both"/>
              <w:rPr>
                <w:rFonts w:ascii="Arial" w:hAnsi="Arial" w:cs="Arial"/>
                <w:lang w:val="en-US"/>
              </w:rPr>
            </w:pPr>
            <w:r>
              <w:rPr>
                <w:rFonts w:ascii="Arial" w:hAnsi="Arial" w:cs="Arial"/>
                <w:lang w:val="en-US"/>
              </w:rPr>
              <w:t xml:space="preserve">      -squares, cubes, square roots and cube roots </w:t>
            </w:r>
          </w:p>
          <w:p w:rsidR="00983D89" w:rsidRPr="00757D93" w:rsidRDefault="00983D89" w:rsidP="00757D93">
            <w:pPr>
              <w:autoSpaceDE w:val="0"/>
              <w:autoSpaceDN w:val="0"/>
              <w:adjustRightInd w:val="0"/>
              <w:jc w:val="both"/>
              <w:rPr>
                <w:rFonts w:ascii="Arial" w:hAnsi="Arial" w:cs="Arial"/>
                <w:lang w:val="en-US"/>
              </w:rPr>
            </w:pPr>
          </w:p>
        </w:tc>
      </w:tr>
      <w:tr w:rsidR="00983D89" w:rsidRPr="00CA6FAD" w:rsidTr="008E5104">
        <w:trPr>
          <w:trHeight w:val="426"/>
        </w:trPr>
        <w:tc>
          <w:tcPr>
            <w:tcW w:w="10349" w:type="dxa"/>
            <w:gridSpan w:val="4"/>
            <w:vAlign w:val="center"/>
          </w:tcPr>
          <w:p w:rsidR="00983D89" w:rsidRPr="00020240" w:rsidRDefault="00983D89"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020240" w:rsidRPr="00981DA4" w:rsidRDefault="00020240" w:rsidP="00020240">
            <w:pPr>
              <w:pStyle w:val="ListParagraph"/>
              <w:spacing w:line="276" w:lineRule="auto"/>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tc>
      </w:tr>
      <w:tr w:rsidR="00983D89" w:rsidRPr="00CA6FAD" w:rsidTr="008E5104">
        <w:trPr>
          <w:trHeight w:val="431"/>
        </w:trPr>
        <w:tc>
          <w:tcPr>
            <w:tcW w:w="10349" w:type="dxa"/>
            <w:gridSpan w:val="4"/>
            <w:vAlign w:val="center"/>
          </w:tcPr>
          <w:p w:rsidR="00983D89" w:rsidRPr="00CA6FAD" w:rsidRDefault="00983D8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 xml:space="preserve">INTRODUCTION </w:t>
            </w:r>
            <w:r w:rsidR="00A43397">
              <w:rPr>
                <w:rFonts w:ascii="Arial" w:hAnsi="Arial" w:cs="Arial"/>
                <w:color w:val="E36C0A" w:themeColor="accent6" w:themeShade="BF"/>
              </w:rPr>
              <w:t>(Suggested time: 10</w:t>
            </w:r>
            <w:r w:rsidRPr="00CA6FAD">
              <w:rPr>
                <w:rFonts w:ascii="Arial" w:hAnsi="Arial" w:cs="Arial"/>
                <w:color w:val="E36C0A" w:themeColor="accent6" w:themeShade="BF"/>
              </w:rPr>
              <w:t xml:space="preserve"> Minutes)</w:t>
            </w:r>
          </w:p>
        </w:tc>
      </w:tr>
      <w:tr w:rsidR="00983D89" w:rsidRPr="00CA6FAD" w:rsidTr="008E5104">
        <w:trPr>
          <w:trHeight w:val="2079"/>
        </w:trPr>
        <w:tc>
          <w:tcPr>
            <w:tcW w:w="10349" w:type="dxa"/>
            <w:gridSpan w:val="4"/>
          </w:tcPr>
          <w:p w:rsidR="005B55B7" w:rsidRDefault="003111B7" w:rsidP="00020240">
            <w:pPr>
              <w:pStyle w:val="ListParagraph"/>
              <w:ind w:left="360"/>
              <w:jc w:val="both"/>
              <w:rPr>
                <w:rFonts w:ascii="Arial" w:hAnsi="Arial" w:cs="Arial"/>
                <w:lang w:val="en-US"/>
              </w:rPr>
            </w:pPr>
            <w:r>
              <w:rPr>
                <w:rFonts w:ascii="Arial" w:hAnsi="Arial" w:cs="Arial"/>
                <w:lang w:val="en-US"/>
              </w:rPr>
              <w:t>Let learners work in pairs to complete the table below:</w:t>
            </w:r>
          </w:p>
          <w:p w:rsidR="006E0555" w:rsidRDefault="006E0555" w:rsidP="006E0555">
            <w:pPr>
              <w:pStyle w:val="ListParagraph"/>
              <w:ind w:left="360"/>
              <w:jc w:val="both"/>
              <w:rPr>
                <w:rFonts w:ascii="Arial" w:hAnsi="Arial" w:cs="Arial"/>
                <w:lang w:val="en-US"/>
              </w:rPr>
            </w:pPr>
          </w:p>
          <w:tbl>
            <w:tblPr>
              <w:tblStyle w:val="TableGrid"/>
              <w:tblW w:w="9297" w:type="dxa"/>
              <w:tblInd w:w="360" w:type="dxa"/>
              <w:tblLayout w:type="fixed"/>
              <w:tblLook w:val="04A0" w:firstRow="1" w:lastRow="0" w:firstColumn="1" w:lastColumn="0" w:noHBand="0" w:noVBand="1"/>
            </w:tblPr>
            <w:tblGrid>
              <w:gridCol w:w="499"/>
              <w:gridCol w:w="2285"/>
              <w:gridCol w:w="2157"/>
              <w:gridCol w:w="4356"/>
            </w:tblGrid>
            <w:tr w:rsidR="00D63BF9" w:rsidTr="00D63BF9">
              <w:trPr>
                <w:trHeight w:val="258"/>
              </w:trPr>
              <w:tc>
                <w:tcPr>
                  <w:tcW w:w="499" w:type="dxa"/>
                  <w:shd w:val="clear" w:color="auto" w:fill="8DB3E2" w:themeFill="text2" w:themeFillTint="66"/>
                </w:tcPr>
                <w:p w:rsidR="00D63BF9" w:rsidRDefault="00D63BF9" w:rsidP="00505311">
                  <w:pPr>
                    <w:pStyle w:val="ListParagraph"/>
                    <w:ind w:left="0"/>
                    <w:jc w:val="both"/>
                    <w:rPr>
                      <w:rFonts w:ascii="Arial" w:hAnsi="Arial" w:cs="Arial"/>
                      <w:lang w:val="en-US"/>
                    </w:rPr>
                  </w:pPr>
                </w:p>
              </w:tc>
              <w:tc>
                <w:tcPr>
                  <w:tcW w:w="2285" w:type="dxa"/>
                  <w:shd w:val="clear" w:color="auto" w:fill="8DB3E2" w:themeFill="text2" w:themeFillTint="66"/>
                </w:tcPr>
                <w:p w:rsidR="00D63BF9" w:rsidRDefault="00D63BF9" w:rsidP="00505311">
                  <w:pPr>
                    <w:pStyle w:val="ListParagraph"/>
                    <w:ind w:left="0"/>
                    <w:jc w:val="both"/>
                    <w:rPr>
                      <w:rFonts w:ascii="Arial" w:hAnsi="Arial" w:cs="Arial"/>
                      <w:lang w:val="en-US"/>
                    </w:rPr>
                  </w:pPr>
                </w:p>
              </w:tc>
              <w:tc>
                <w:tcPr>
                  <w:tcW w:w="2157" w:type="dxa"/>
                  <w:shd w:val="clear" w:color="auto" w:fill="8DB3E2" w:themeFill="text2" w:themeFillTint="66"/>
                </w:tcPr>
                <w:p w:rsidR="00D63BF9" w:rsidRDefault="00D63BF9" w:rsidP="00E929D9">
                  <w:pPr>
                    <w:pStyle w:val="ListParagraph"/>
                    <w:ind w:left="0"/>
                    <w:jc w:val="both"/>
                    <w:rPr>
                      <w:rFonts w:ascii="Arial" w:hAnsi="Arial" w:cs="Arial"/>
                      <w:lang w:val="en-US"/>
                    </w:rPr>
                  </w:pPr>
                  <w:r>
                    <w:rPr>
                      <w:rFonts w:ascii="Arial" w:hAnsi="Arial" w:cs="Arial"/>
                      <w:lang w:val="en-US"/>
                    </w:rPr>
                    <w:t>Estimated answer</w:t>
                  </w:r>
                </w:p>
              </w:tc>
              <w:tc>
                <w:tcPr>
                  <w:tcW w:w="4356" w:type="dxa"/>
                  <w:shd w:val="clear" w:color="auto" w:fill="8DB3E2" w:themeFill="text2" w:themeFillTint="66"/>
                </w:tcPr>
                <w:p w:rsidR="00D63BF9" w:rsidRDefault="00D63BF9" w:rsidP="00E929D9">
                  <w:pPr>
                    <w:pStyle w:val="ListParagraph"/>
                    <w:ind w:left="0"/>
                    <w:jc w:val="both"/>
                    <w:rPr>
                      <w:rFonts w:ascii="Arial" w:hAnsi="Arial" w:cs="Arial"/>
                      <w:lang w:val="en-US"/>
                    </w:rPr>
                  </w:pPr>
                  <w:r>
                    <w:rPr>
                      <w:rFonts w:ascii="Arial" w:hAnsi="Arial" w:cs="Arial"/>
                      <w:lang w:val="en-US"/>
                    </w:rPr>
                    <w:t>Calculated answer</w:t>
                  </w:r>
                </w:p>
              </w:tc>
            </w:tr>
            <w:tr w:rsidR="00D63BF9" w:rsidTr="00D63BF9">
              <w:trPr>
                <w:trHeight w:val="258"/>
              </w:trPr>
              <w:tc>
                <w:tcPr>
                  <w:tcW w:w="499" w:type="dxa"/>
                </w:tcPr>
                <w:p w:rsidR="00D63BF9" w:rsidRDefault="00D63BF9" w:rsidP="00505311">
                  <w:pPr>
                    <w:pStyle w:val="ListParagraph"/>
                    <w:ind w:left="0"/>
                    <w:jc w:val="both"/>
                    <w:rPr>
                      <w:rFonts w:ascii="Arial" w:hAnsi="Arial" w:cs="Arial"/>
                      <w:lang w:val="en-US"/>
                    </w:rPr>
                  </w:pPr>
                  <w:r>
                    <w:rPr>
                      <w:rFonts w:ascii="Arial" w:hAnsi="Arial" w:cs="Arial"/>
                      <w:lang w:val="en-US"/>
                    </w:rPr>
                    <w:t>(a)</w:t>
                  </w:r>
                </w:p>
              </w:tc>
              <w:tc>
                <w:tcPr>
                  <w:tcW w:w="2285" w:type="dxa"/>
                </w:tcPr>
                <w:p w:rsidR="00D63BF9" w:rsidRDefault="00D63BF9" w:rsidP="00505311">
                  <w:pPr>
                    <w:pStyle w:val="ListParagraph"/>
                    <w:ind w:left="0"/>
                    <w:jc w:val="both"/>
                    <w:rPr>
                      <w:rFonts w:ascii="Arial" w:hAnsi="Arial" w:cs="Arial"/>
                      <w:lang w:val="en-US"/>
                    </w:rPr>
                  </w:pPr>
                  <w:r>
                    <w:rPr>
                      <w:rFonts w:ascii="Arial" w:hAnsi="Arial" w:cs="Arial"/>
                      <w:lang w:val="en-US"/>
                    </w:rPr>
                    <w:t>4,5 x 2,4</w:t>
                  </w:r>
                </w:p>
              </w:tc>
              <w:tc>
                <w:tcPr>
                  <w:tcW w:w="2157" w:type="dxa"/>
                </w:tcPr>
                <w:p w:rsidR="00D63BF9" w:rsidRDefault="00D63BF9" w:rsidP="00505311">
                  <w:pPr>
                    <w:pStyle w:val="ListParagraph"/>
                    <w:ind w:left="0"/>
                    <w:jc w:val="both"/>
                    <w:rPr>
                      <w:rFonts w:ascii="Arial" w:hAnsi="Arial" w:cs="Arial"/>
                      <w:lang w:val="en-US"/>
                    </w:rPr>
                  </w:pPr>
                </w:p>
              </w:tc>
              <w:tc>
                <w:tcPr>
                  <w:tcW w:w="4356" w:type="dxa"/>
                </w:tcPr>
                <w:p w:rsidR="00D63BF9" w:rsidRDefault="00D63BF9" w:rsidP="00505311">
                  <w:pPr>
                    <w:pStyle w:val="ListParagraph"/>
                    <w:ind w:left="0"/>
                    <w:jc w:val="both"/>
                    <w:rPr>
                      <w:rFonts w:ascii="Arial" w:hAnsi="Arial" w:cs="Arial"/>
                      <w:lang w:val="en-US"/>
                    </w:rPr>
                  </w:pPr>
                </w:p>
              </w:tc>
            </w:tr>
            <w:tr w:rsidR="00D63BF9" w:rsidTr="00D63BF9">
              <w:trPr>
                <w:trHeight w:val="258"/>
              </w:trPr>
              <w:tc>
                <w:tcPr>
                  <w:tcW w:w="499" w:type="dxa"/>
                </w:tcPr>
                <w:p w:rsidR="00D63BF9" w:rsidRDefault="00D63BF9" w:rsidP="00505311">
                  <w:pPr>
                    <w:pStyle w:val="ListParagraph"/>
                    <w:ind w:left="0"/>
                    <w:jc w:val="both"/>
                    <w:rPr>
                      <w:rFonts w:ascii="Arial" w:hAnsi="Arial" w:cs="Arial"/>
                      <w:lang w:val="en-US"/>
                    </w:rPr>
                  </w:pPr>
                  <w:r>
                    <w:rPr>
                      <w:rFonts w:ascii="Arial" w:hAnsi="Arial" w:cs="Arial"/>
                      <w:lang w:val="en-US"/>
                    </w:rPr>
                    <w:t>(b)</w:t>
                  </w:r>
                </w:p>
              </w:tc>
              <w:tc>
                <w:tcPr>
                  <w:tcW w:w="2285" w:type="dxa"/>
                </w:tcPr>
                <w:p w:rsidR="00D63BF9" w:rsidRDefault="00D63BF9" w:rsidP="00505311">
                  <w:pPr>
                    <w:pStyle w:val="ListParagraph"/>
                    <w:ind w:left="0"/>
                    <w:jc w:val="both"/>
                    <w:rPr>
                      <w:rFonts w:ascii="Arial" w:hAnsi="Arial" w:cs="Arial"/>
                      <w:lang w:val="en-US"/>
                    </w:rPr>
                  </w:pPr>
                  <w:r>
                    <w:rPr>
                      <w:rFonts w:ascii="Arial" w:hAnsi="Arial" w:cs="Arial"/>
                      <w:lang w:val="en-US"/>
                    </w:rPr>
                    <w:t xml:space="preserve">4,4 </w:t>
                  </w:r>
                  <m:oMath>
                    <m:r>
                      <w:rPr>
                        <w:rFonts w:ascii="Cambria Math" w:hAnsi="Cambria Math" w:cs="Arial"/>
                        <w:lang w:val="en-US"/>
                      </w:rPr>
                      <m:t>÷</m:t>
                    </m:r>
                  </m:oMath>
                  <w:r>
                    <w:rPr>
                      <w:rFonts w:ascii="Arial" w:eastAsiaTheme="minorEastAsia" w:hAnsi="Arial" w:cs="Arial"/>
                      <w:lang w:val="en-US"/>
                    </w:rPr>
                    <w:t xml:space="preserve"> 0,2</w:t>
                  </w:r>
                </w:p>
              </w:tc>
              <w:tc>
                <w:tcPr>
                  <w:tcW w:w="2157" w:type="dxa"/>
                </w:tcPr>
                <w:p w:rsidR="00D63BF9" w:rsidRDefault="00D63BF9" w:rsidP="00505311">
                  <w:pPr>
                    <w:pStyle w:val="ListParagraph"/>
                    <w:ind w:left="0"/>
                    <w:jc w:val="both"/>
                    <w:rPr>
                      <w:rFonts w:ascii="Arial" w:hAnsi="Arial" w:cs="Arial"/>
                      <w:lang w:val="en-US"/>
                    </w:rPr>
                  </w:pPr>
                </w:p>
              </w:tc>
              <w:tc>
                <w:tcPr>
                  <w:tcW w:w="4356" w:type="dxa"/>
                </w:tcPr>
                <w:p w:rsidR="00D63BF9" w:rsidRDefault="00D63BF9" w:rsidP="00505311">
                  <w:pPr>
                    <w:pStyle w:val="ListParagraph"/>
                    <w:ind w:left="0"/>
                    <w:jc w:val="both"/>
                    <w:rPr>
                      <w:rFonts w:ascii="Arial" w:hAnsi="Arial" w:cs="Arial"/>
                      <w:lang w:val="en-US"/>
                    </w:rPr>
                  </w:pPr>
                </w:p>
              </w:tc>
            </w:tr>
            <w:tr w:rsidR="00D63BF9" w:rsidTr="00D63BF9">
              <w:trPr>
                <w:trHeight w:val="258"/>
              </w:trPr>
              <w:tc>
                <w:tcPr>
                  <w:tcW w:w="499" w:type="dxa"/>
                </w:tcPr>
                <w:p w:rsidR="00D63BF9" w:rsidRDefault="00D63BF9" w:rsidP="00E929D9">
                  <w:pPr>
                    <w:pStyle w:val="ListParagraph"/>
                    <w:ind w:left="0"/>
                    <w:jc w:val="both"/>
                    <w:rPr>
                      <w:rFonts w:ascii="Arial" w:hAnsi="Arial" w:cs="Arial"/>
                      <w:lang w:val="en-US"/>
                    </w:rPr>
                  </w:pPr>
                  <w:r>
                    <w:rPr>
                      <w:rFonts w:ascii="Arial" w:hAnsi="Arial" w:cs="Arial"/>
                      <w:lang w:val="en-US"/>
                    </w:rPr>
                    <w:t>(c)</w:t>
                  </w:r>
                </w:p>
              </w:tc>
              <w:tc>
                <w:tcPr>
                  <w:tcW w:w="2285" w:type="dxa"/>
                </w:tcPr>
                <w:p w:rsidR="00D63BF9" w:rsidRDefault="00D63BF9" w:rsidP="00E929D9">
                  <w:pPr>
                    <w:pStyle w:val="ListParagraph"/>
                    <w:ind w:left="0"/>
                    <w:jc w:val="both"/>
                    <w:rPr>
                      <w:rFonts w:ascii="Arial" w:hAnsi="Arial" w:cs="Arial"/>
                      <w:lang w:val="en-US"/>
                    </w:rPr>
                  </w:pPr>
                  <w:r>
                    <w:rPr>
                      <w:rFonts w:ascii="Arial" w:hAnsi="Arial" w:cs="Arial"/>
                      <w:lang w:val="en-US"/>
                    </w:rPr>
                    <w:t xml:space="preserve">2,5 x 2 </w:t>
                  </w:r>
                  <m:oMath>
                    <m:r>
                      <w:rPr>
                        <w:rFonts w:ascii="Cambria Math" w:hAnsi="Cambria Math" w:cs="Arial"/>
                        <w:lang w:val="en-US"/>
                      </w:rPr>
                      <m:t>÷</m:t>
                    </m:r>
                  </m:oMath>
                  <w:r>
                    <w:rPr>
                      <w:rFonts w:ascii="Arial" w:eastAsiaTheme="minorEastAsia" w:hAnsi="Arial" w:cs="Arial"/>
                      <w:lang w:val="en-US"/>
                    </w:rPr>
                    <w:t xml:space="preserve"> 10</w:t>
                  </w:r>
                </w:p>
              </w:tc>
              <w:tc>
                <w:tcPr>
                  <w:tcW w:w="2157" w:type="dxa"/>
                </w:tcPr>
                <w:p w:rsidR="00D63BF9" w:rsidRDefault="00D63BF9" w:rsidP="00505311">
                  <w:pPr>
                    <w:pStyle w:val="ListParagraph"/>
                    <w:ind w:left="0"/>
                    <w:jc w:val="both"/>
                    <w:rPr>
                      <w:rFonts w:ascii="Arial" w:hAnsi="Arial" w:cs="Arial"/>
                      <w:lang w:val="en-US"/>
                    </w:rPr>
                  </w:pPr>
                </w:p>
              </w:tc>
              <w:tc>
                <w:tcPr>
                  <w:tcW w:w="4356" w:type="dxa"/>
                </w:tcPr>
                <w:p w:rsidR="00D63BF9" w:rsidRDefault="00D63BF9" w:rsidP="00505311">
                  <w:pPr>
                    <w:pStyle w:val="ListParagraph"/>
                    <w:ind w:left="0"/>
                    <w:jc w:val="both"/>
                    <w:rPr>
                      <w:rFonts w:ascii="Arial" w:hAnsi="Arial" w:cs="Arial"/>
                      <w:lang w:val="en-US"/>
                    </w:rPr>
                  </w:pPr>
                </w:p>
              </w:tc>
            </w:tr>
            <w:tr w:rsidR="00D63BF9" w:rsidTr="00D63BF9">
              <w:trPr>
                <w:trHeight w:val="258"/>
              </w:trPr>
              <w:tc>
                <w:tcPr>
                  <w:tcW w:w="499" w:type="dxa"/>
                </w:tcPr>
                <w:p w:rsidR="00D63BF9" w:rsidRPr="00D63BF9" w:rsidRDefault="00D63BF9" w:rsidP="00D63BF9">
                  <w:pPr>
                    <w:autoSpaceDE w:val="0"/>
                    <w:autoSpaceDN w:val="0"/>
                    <w:adjustRightInd w:val="0"/>
                    <w:jc w:val="both"/>
                    <w:rPr>
                      <w:rFonts w:ascii="Arial" w:hAnsi="Arial" w:cs="Arial"/>
                    </w:rPr>
                  </w:pPr>
                  <w:r>
                    <w:rPr>
                      <w:rFonts w:ascii="Arial" w:hAnsi="Arial" w:cs="Arial"/>
                    </w:rPr>
                    <w:t>(d)</w:t>
                  </w:r>
                </w:p>
              </w:tc>
              <w:tc>
                <w:tcPr>
                  <w:tcW w:w="2285" w:type="dxa"/>
                </w:tcPr>
                <w:p w:rsidR="00D63BF9" w:rsidRPr="00D63BF9" w:rsidRDefault="0020389C" w:rsidP="00D63BF9">
                  <w:pPr>
                    <w:autoSpaceDE w:val="0"/>
                    <w:autoSpaceDN w:val="0"/>
                    <w:adjustRightInd w:val="0"/>
                    <w:jc w:val="both"/>
                    <w:rPr>
                      <w:rFonts w:ascii="Arial" w:hAnsi="Arial" w:cs="Arial"/>
                    </w:rPr>
                  </w:pPr>
                  <w:r>
                    <w:rPr>
                      <w:rFonts w:ascii="Arial" w:hAnsi="Arial" w:cs="Arial"/>
                    </w:rPr>
                    <w:t>0,</w:t>
                  </w:r>
                  <w:r w:rsidR="00D63BF9" w:rsidRPr="00D63BF9">
                    <w:rPr>
                      <w:rFonts w:ascii="Arial" w:hAnsi="Arial" w:cs="Arial"/>
                    </w:rPr>
                    <w:t>16 x 0,02</w:t>
                  </w:r>
                </w:p>
              </w:tc>
              <w:tc>
                <w:tcPr>
                  <w:tcW w:w="2157" w:type="dxa"/>
                </w:tcPr>
                <w:p w:rsidR="00D63BF9" w:rsidRDefault="00D63BF9" w:rsidP="00505311">
                  <w:pPr>
                    <w:pStyle w:val="ListParagraph"/>
                    <w:ind w:left="0"/>
                    <w:jc w:val="both"/>
                    <w:rPr>
                      <w:rFonts w:ascii="Arial" w:hAnsi="Arial" w:cs="Arial"/>
                      <w:lang w:val="en-US"/>
                    </w:rPr>
                  </w:pPr>
                </w:p>
              </w:tc>
              <w:tc>
                <w:tcPr>
                  <w:tcW w:w="4356" w:type="dxa"/>
                </w:tcPr>
                <w:p w:rsidR="00D63BF9" w:rsidRDefault="00D63BF9" w:rsidP="00505311">
                  <w:pPr>
                    <w:pStyle w:val="ListParagraph"/>
                    <w:ind w:left="0"/>
                    <w:jc w:val="both"/>
                    <w:rPr>
                      <w:rFonts w:ascii="Arial" w:hAnsi="Arial" w:cs="Arial"/>
                      <w:lang w:val="en-US"/>
                    </w:rPr>
                  </w:pPr>
                </w:p>
              </w:tc>
            </w:tr>
            <w:tr w:rsidR="00D63BF9" w:rsidTr="00D63BF9">
              <w:trPr>
                <w:trHeight w:val="271"/>
              </w:trPr>
              <w:tc>
                <w:tcPr>
                  <w:tcW w:w="499" w:type="dxa"/>
                </w:tcPr>
                <w:p w:rsidR="00D63BF9" w:rsidRPr="00D63BF9" w:rsidRDefault="00D63BF9" w:rsidP="00D63BF9">
                  <w:pPr>
                    <w:autoSpaceDE w:val="0"/>
                    <w:autoSpaceDN w:val="0"/>
                    <w:adjustRightInd w:val="0"/>
                    <w:jc w:val="both"/>
                    <w:rPr>
                      <w:rFonts w:ascii="Arial" w:hAnsi="Arial" w:cs="Arial"/>
                    </w:rPr>
                  </w:pPr>
                  <w:r>
                    <w:rPr>
                      <w:rFonts w:ascii="Arial" w:hAnsi="Arial" w:cs="Arial"/>
                    </w:rPr>
                    <w:t>(e)</w:t>
                  </w:r>
                </w:p>
              </w:tc>
              <w:tc>
                <w:tcPr>
                  <w:tcW w:w="2285" w:type="dxa"/>
                </w:tcPr>
                <w:p w:rsidR="00D63BF9" w:rsidRPr="00D63BF9" w:rsidRDefault="0020389C" w:rsidP="00D63BF9">
                  <w:pPr>
                    <w:autoSpaceDE w:val="0"/>
                    <w:autoSpaceDN w:val="0"/>
                    <w:adjustRightInd w:val="0"/>
                    <w:jc w:val="both"/>
                    <w:rPr>
                      <w:rFonts w:ascii="Arial" w:hAnsi="Arial" w:cs="Arial"/>
                    </w:rPr>
                  </w:pPr>
                  <w:r>
                    <w:rPr>
                      <w:rFonts w:ascii="Arial" w:hAnsi="Arial" w:cs="Arial"/>
                    </w:rPr>
                    <w:t>0,12 ÷ 0,03</w:t>
                  </w:r>
                </w:p>
              </w:tc>
              <w:tc>
                <w:tcPr>
                  <w:tcW w:w="2157" w:type="dxa"/>
                </w:tcPr>
                <w:p w:rsidR="00D63BF9" w:rsidRDefault="00D63BF9" w:rsidP="00505311">
                  <w:pPr>
                    <w:pStyle w:val="ListParagraph"/>
                    <w:ind w:left="0"/>
                    <w:jc w:val="both"/>
                    <w:rPr>
                      <w:rFonts w:ascii="Arial" w:hAnsi="Arial" w:cs="Arial"/>
                      <w:lang w:val="en-US"/>
                    </w:rPr>
                  </w:pPr>
                </w:p>
              </w:tc>
              <w:tc>
                <w:tcPr>
                  <w:tcW w:w="4356" w:type="dxa"/>
                </w:tcPr>
                <w:p w:rsidR="00D63BF9" w:rsidRDefault="00D63BF9" w:rsidP="00505311">
                  <w:pPr>
                    <w:pStyle w:val="ListParagraph"/>
                    <w:ind w:left="0"/>
                    <w:jc w:val="both"/>
                    <w:rPr>
                      <w:rFonts w:ascii="Arial" w:hAnsi="Arial" w:cs="Arial"/>
                      <w:lang w:val="en-US"/>
                    </w:rPr>
                  </w:pPr>
                </w:p>
              </w:tc>
            </w:tr>
            <w:tr w:rsidR="00D63BF9" w:rsidTr="00D63BF9">
              <w:trPr>
                <w:trHeight w:val="271"/>
              </w:trPr>
              <w:tc>
                <w:tcPr>
                  <w:tcW w:w="499" w:type="dxa"/>
                </w:tcPr>
                <w:p w:rsidR="00D63BF9" w:rsidRDefault="005272B4" w:rsidP="00D63BF9">
                  <w:pPr>
                    <w:autoSpaceDE w:val="0"/>
                    <w:autoSpaceDN w:val="0"/>
                    <w:adjustRightInd w:val="0"/>
                    <w:jc w:val="both"/>
                    <w:rPr>
                      <w:rFonts w:ascii="Arial" w:hAnsi="Arial" w:cs="Arial"/>
                    </w:rPr>
                  </w:pPr>
                  <w:r>
                    <w:rPr>
                      <w:rFonts w:ascii="Arial" w:hAnsi="Arial" w:cs="Arial"/>
                    </w:rPr>
                    <w:t>(f)</w:t>
                  </w:r>
                </w:p>
              </w:tc>
              <w:tc>
                <w:tcPr>
                  <w:tcW w:w="2285" w:type="dxa"/>
                </w:tcPr>
                <w:p w:rsidR="00D63BF9" w:rsidRPr="00D63BF9" w:rsidRDefault="005272B4" w:rsidP="00D63BF9">
                  <w:pPr>
                    <w:autoSpaceDE w:val="0"/>
                    <w:autoSpaceDN w:val="0"/>
                    <w:adjustRightInd w:val="0"/>
                    <w:jc w:val="both"/>
                    <w:rPr>
                      <w:rFonts w:ascii="Arial" w:hAnsi="Arial" w:cs="Arial"/>
                    </w:rPr>
                  </w:pPr>
                  <w:r>
                    <w:rPr>
                      <w:rFonts w:ascii="Arial" w:hAnsi="Arial" w:cs="Arial"/>
                    </w:rPr>
                    <w:t>(2,5)</w:t>
                  </w:r>
                  <w:r w:rsidRPr="00486F82">
                    <w:rPr>
                      <w:rFonts w:ascii="Arial" w:hAnsi="Arial" w:cs="Arial"/>
                      <w:vertAlign w:val="superscript"/>
                    </w:rPr>
                    <w:t>2</w:t>
                  </w:r>
                </w:p>
              </w:tc>
              <w:tc>
                <w:tcPr>
                  <w:tcW w:w="2157" w:type="dxa"/>
                </w:tcPr>
                <w:p w:rsidR="00D63BF9" w:rsidRDefault="00D63BF9" w:rsidP="00505311">
                  <w:pPr>
                    <w:pStyle w:val="ListParagraph"/>
                    <w:ind w:left="0"/>
                    <w:jc w:val="both"/>
                    <w:rPr>
                      <w:rFonts w:ascii="Arial" w:hAnsi="Arial" w:cs="Arial"/>
                      <w:lang w:val="en-US"/>
                    </w:rPr>
                  </w:pPr>
                </w:p>
              </w:tc>
              <w:tc>
                <w:tcPr>
                  <w:tcW w:w="4356" w:type="dxa"/>
                </w:tcPr>
                <w:p w:rsidR="00D63BF9" w:rsidRDefault="00D63BF9" w:rsidP="00505311">
                  <w:pPr>
                    <w:pStyle w:val="ListParagraph"/>
                    <w:ind w:left="0"/>
                    <w:jc w:val="both"/>
                    <w:rPr>
                      <w:rFonts w:ascii="Arial" w:hAnsi="Arial" w:cs="Arial"/>
                      <w:lang w:val="en-US"/>
                    </w:rPr>
                  </w:pPr>
                </w:p>
              </w:tc>
            </w:tr>
            <w:tr w:rsidR="005272B4" w:rsidTr="005272B4">
              <w:trPr>
                <w:trHeight w:val="341"/>
              </w:trPr>
              <w:tc>
                <w:tcPr>
                  <w:tcW w:w="499" w:type="dxa"/>
                </w:tcPr>
                <w:p w:rsidR="005272B4" w:rsidRDefault="005272B4" w:rsidP="00D63BF9">
                  <w:pPr>
                    <w:autoSpaceDE w:val="0"/>
                    <w:autoSpaceDN w:val="0"/>
                    <w:adjustRightInd w:val="0"/>
                    <w:jc w:val="both"/>
                    <w:rPr>
                      <w:rFonts w:ascii="Arial" w:hAnsi="Arial" w:cs="Arial"/>
                    </w:rPr>
                  </w:pPr>
                  <w:r>
                    <w:rPr>
                      <w:rFonts w:ascii="Arial" w:hAnsi="Arial" w:cs="Arial"/>
                    </w:rPr>
                    <w:t>(g)</w:t>
                  </w:r>
                </w:p>
              </w:tc>
              <w:tc>
                <w:tcPr>
                  <w:tcW w:w="2285" w:type="dxa"/>
                </w:tcPr>
                <w:p w:rsidR="005272B4" w:rsidRPr="005272B4" w:rsidRDefault="00D72E09" w:rsidP="005272B4">
                  <w:pPr>
                    <w:jc w:val="both"/>
                    <w:rPr>
                      <w:rFonts w:ascii="Arial" w:eastAsiaTheme="minorEastAsia" w:hAnsi="Arial" w:cs="Arial"/>
                      <w:lang w:val="en-US"/>
                    </w:rPr>
                  </w:pPr>
                  <m:oMathPara>
                    <m:oMathParaPr>
                      <m:jc m:val="left"/>
                    </m:oMathParaPr>
                    <m:oMath>
                      <m:rad>
                        <m:radPr>
                          <m:ctrlPr>
                            <w:rPr>
                              <w:rFonts w:ascii="Cambria Math" w:eastAsia="Calibri" w:hAnsi="Cambria Math" w:cs="Arial"/>
                              <w:i/>
                              <w:sz w:val="24"/>
                              <w:szCs w:val="24"/>
                            </w:rPr>
                          </m:ctrlPr>
                        </m:radPr>
                        <m:deg>
                          <m:r>
                            <w:rPr>
                              <w:rFonts w:ascii="Cambria Math" w:eastAsia="Calibri" w:hAnsi="Cambria Math" w:cs="Arial"/>
                              <w:sz w:val="24"/>
                              <w:szCs w:val="24"/>
                            </w:rPr>
                            <m:t>3</m:t>
                          </m:r>
                        </m:deg>
                        <m:e>
                          <m:r>
                            <w:rPr>
                              <w:rFonts w:ascii="Cambria Math" w:eastAsia="Calibri" w:hAnsi="Cambria Math" w:cs="Arial"/>
                              <w:sz w:val="24"/>
                              <w:szCs w:val="24"/>
                            </w:rPr>
                            <m:t>0,125</m:t>
                          </m:r>
                        </m:e>
                      </m:rad>
                    </m:oMath>
                  </m:oMathPara>
                </w:p>
              </w:tc>
              <w:tc>
                <w:tcPr>
                  <w:tcW w:w="2157" w:type="dxa"/>
                </w:tcPr>
                <w:p w:rsidR="005272B4" w:rsidRDefault="005272B4" w:rsidP="00505311">
                  <w:pPr>
                    <w:pStyle w:val="ListParagraph"/>
                    <w:ind w:left="0"/>
                    <w:jc w:val="both"/>
                    <w:rPr>
                      <w:rFonts w:ascii="Arial" w:hAnsi="Arial" w:cs="Arial"/>
                      <w:lang w:val="en-US"/>
                    </w:rPr>
                  </w:pPr>
                </w:p>
              </w:tc>
              <w:tc>
                <w:tcPr>
                  <w:tcW w:w="4356" w:type="dxa"/>
                </w:tcPr>
                <w:p w:rsidR="005272B4" w:rsidRDefault="005272B4" w:rsidP="00505311">
                  <w:pPr>
                    <w:pStyle w:val="ListParagraph"/>
                    <w:ind w:left="0"/>
                    <w:jc w:val="both"/>
                    <w:rPr>
                      <w:rFonts w:ascii="Arial" w:hAnsi="Arial" w:cs="Arial"/>
                      <w:lang w:val="en-US"/>
                    </w:rPr>
                  </w:pPr>
                </w:p>
              </w:tc>
            </w:tr>
          </w:tbl>
          <w:p w:rsidR="00E7264D" w:rsidRDefault="00E7264D" w:rsidP="005272B4">
            <w:pPr>
              <w:pStyle w:val="ListParagraph"/>
              <w:ind w:left="1080"/>
              <w:jc w:val="both"/>
              <w:rPr>
                <w:rFonts w:ascii="Arial" w:hAnsi="Arial" w:cs="Arial"/>
                <w:lang w:val="en-US"/>
              </w:rPr>
            </w:pPr>
          </w:p>
          <w:p w:rsidR="005272B4" w:rsidRPr="00505311" w:rsidRDefault="005272B4" w:rsidP="005272B4">
            <w:pPr>
              <w:pStyle w:val="ListParagraph"/>
              <w:ind w:left="1080"/>
              <w:jc w:val="both"/>
              <w:rPr>
                <w:rFonts w:ascii="Arial" w:hAnsi="Arial" w:cs="Arial"/>
                <w:lang w:val="en-US"/>
              </w:rPr>
            </w:pPr>
          </w:p>
        </w:tc>
      </w:tr>
      <w:tr w:rsidR="00983D89" w:rsidRPr="00CA6FAD" w:rsidTr="00FA5EF9">
        <w:trPr>
          <w:trHeight w:val="340"/>
        </w:trPr>
        <w:tc>
          <w:tcPr>
            <w:tcW w:w="10349" w:type="dxa"/>
            <w:gridSpan w:val="4"/>
            <w:vAlign w:val="center"/>
          </w:tcPr>
          <w:p w:rsidR="00983D89" w:rsidRPr="00677969" w:rsidRDefault="00983D8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 xml:space="preserve">LESSON PRESENTATION/DEVELOPMENT </w:t>
            </w:r>
            <w:r w:rsidR="00E7264D">
              <w:rPr>
                <w:rFonts w:ascii="Arial" w:hAnsi="Arial" w:cs="Arial"/>
                <w:color w:val="E36C0A" w:themeColor="accent6" w:themeShade="BF"/>
              </w:rPr>
              <w:t>(Suggested time: 20</w:t>
            </w:r>
            <w:r w:rsidRPr="00677969">
              <w:rPr>
                <w:rFonts w:ascii="Arial" w:hAnsi="Arial" w:cs="Arial"/>
                <w:color w:val="E36C0A" w:themeColor="accent6" w:themeShade="BF"/>
              </w:rPr>
              <w:t xml:space="preserve"> minutes)</w:t>
            </w:r>
          </w:p>
        </w:tc>
      </w:tr>
      <w:tr w:rsidR="00983D89" w:rsidRPr="00CA6FAD" w:rsidTr="00FA5EF9">
        <w:trPr>
          <w:trHeight w:val="291"/>
        </w:trPr>
        <w:tc>
          <w:tcPr>
            <w:tcW w:w="7514" w:type="dxa"/>
            <w:gridSpan w:val="3"/>
            <w:vAlign w:val="center"/>
          </w:tcPr>
          <w:p w:rsidR="00983D89" w:rsidRPr="00677969" w:rsidRDefault="00983D8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835" w:type="dxa"/>
            <w:vAlign w:val="center"/>
          </w:tcPr>
          <w:p w:rsidR="005272B4" w:rsidRDefault="00983D8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983D89" w:rsidRPr="00C10A2A" w:rsidRDefault="00C10A2A" w:rsidP="00677969">
            <w:pPr>
              <w:spacing w:line="276" w:lineRule="auto"/>
              <w:jc w:val="center"/>
              <w:rPr>
                <w:rFonts w:ascii="Arial" w:hAnsi="Arial" w:cs="Arial"/>
                <w:b/>
                <w:color w:val="E36C0A" w:themeColor="accent6" w:themeShade="BF"/>
                <w:sz w:val="20"/>
                <w:szCs w:val="20"/>
              </w:rPr>
            </w:pPr>
            <w:r w:rsidRPr="00C10A2A">
              <w:rPr>
                <w:rFonts w:ascii="Arial" w:hAnsi="Arial" w:cs="Arial"/>
                <w:b/>
                <w:color w:val="E36C0A" w:themeColor="accent6" w:themeShade="BF"/>
                <w:sz w:val="20"/>
                <w:szCs w:val="20"/>
              </w:rPr>
              <w:t xml:space="preserve">(Learners are expected </w:t>
            </w:r>
            <w:r w:rsidR="007255E4" w:rsidRPr="00C10A2A">
              <w:rPr>
                <w:rFonts w:ascii="Arial" w:hAnsi="Arial" w:cs="Arial"/>
                <w:b/>
                <w:color w:val="E36C0A" w:themeColor="accent6" w:themeShade="BF"/>
                <w:sz w:val="20"/>
                <w:szCs w:val="20"/>
              </w:rPr>
              <w:t>to :</w:t>
            </w:r>
            <w:r w:rsidRPr="00C10A2A">
              <w:rPr>
                <w:rFonts w:ascii="Arial" w:hAnsi="Arial" w:cs="Arial"/>
                <w:b/>
                <w:color w:val="E36C0A" w:themeColor="accent6" w:themeShade="BF"/>
                <w:sz w:val="20"/>
                <w:szCs w:val="20"/>
              </w:rPr>
              <w:t>)</w:t>
            </w:r>
          </w:p>
        </w:tc>
      </w:tr>
      <w:tr w:rsidR="00983D89" w:rsidRPr="00CA6FAD" w:rsidTr="00837235">
        <w:trPr>
          <w:trHeight w:val="4335"/>
        </w:trPr>
        <w:tc>
          <w:tcPr>
            <w:tcW w:w="7514" w:type="dxa"/>
            <w:gridSpan w:val="3"/>
          </w:tcPr>
          <w:p w:rsidR="00145CC9" w:rsidRPr="00FA5EF9" w:rsidRDefault="00B16C2D" w:rsidP="00FA5EF9">
            <w:pPr>
              <w:autoSpaceDE w:val="0"/>
              <w:autoSpaceDN w:val="0"/>
              <w:adjustRightInd w:val="0"/>
              <w:jc w:val="both"/>
              <w:rPr>
                <w:rFonts w:ascii="Arial" w:hAnsi="Arial" w:cs="Arial"/>
              </w:rPr>
            </w:pPr>
            <w:r w:rsidRPr="00FA5EF9">
              <w:rPr>
                <w:rFonts w:ascii="Arial" w:hAnsi="Arial" w:cs="Arial"/>
              </w:rPr>
              <w:t>G</w:t>
            </w:r>
            <w:r w:rsidR="00DF7026" w:rsidRPr="00FA5EF9">
              <w:rPr>
                <w:rFonts w:ascii="Arial" w:hAnsi="Arial" w:cs="Arial"/>
              </w:rPr>
              <w:t>ive</w:t>
            </w:r>
            <w:r w:rsidR="00C10A2A">
              <w:rPr>
                <w:rFonts w:ascii="Arial" w:hAnsi="Arial" w:cs="Arial"/>
              </w:rPr>
              <w:t xml:space="preserve"> </w:t>
            </w:r>
            <w:r w:rsidR="003B50CA" w:rsidRPr="00FA5EF9">
              <w:rPr>
                <w:rFonts w:ascii="Arial" w:hAnsi="Arial" w:cs="Arial"/>
              </w:rPr>
              <w:t>activit</w:t>
            </w:r>
            <w:r w:rsidR="00C10A2A">
              <w:rPr>
                <w:rFonts w:ascii="Arial" w:hAnsi="Arial" w:cs="Arial"/>
              </w:rPr>
              <w:t>ies to</w:t>
            </w:r>
            <w:r w:rsidR="003B50CA" w:rsidRPr="00FA5EF9">
              <w:rPr>
                <w:rFonts w:ascii="Arial" w:hAnsi="Arial" w:cs="Arial"/>
              </w:rPr>
              <w:t xml:space="preserve"> learners to work individually</w:t>
            </w:r>
            <w:r w:rsidRPr="00FA5EF9">
              <w:rPr>
                <w:rFonts w:ascii="Arial" w:hAnsi="Arial" w:cs="Arial"/>
              </w:rPr>
              <w:t>.</w:t>
            </w:r>
          </w:p>
          <w:p w:rsidR="006F720C" w:rsidRDefault="006F720C" w:rsidP="003B50CA">
            <w:pPr>
              <w:pStyle w:val="ListParagraph"/>
              <w:autoSpaceDE w:val="0"/>
              <w:autoSpaceDN w:val="0"/>
              <w:adjustRightInd w:val="0"/>
              <w:ind w:left="806"/>
              <w:jc w:val="both"/>
              <w:rPr>
                <w:rFonts w:ascii="Arial" w:hAnsi="Arial" w:cs="Arial"/>
                <w:b/>
              </w:rPr>
            </w:pPr>
          </w:p>
          <w:p w:rsidR="003B50CA" w:rsidRPr="00FA5EF9" w:rsidRDefault="003B50CA" w:rsidP="00FA5EF9">
            <w:pPr>
              <w:autoSpaceDE w:val="0"/>
              <w:autoSpaceDN w:val="0"/>
              <w:adjustRightInd w:val="0"/>
              <w:jc w:val="both"/>
              <w:rPr>
                <w:rFonts w:ascii="Arial" w:hAnsi="Arial" w:cs="Arial"/>
                <w:b/>
              </w:rPr>
            </w:pPr>
            <w:r w:rsidRPr="00FA5EF9">
              <w:rPr>
                <w:rFonts w:ascii="Arial" w:hAnsi="Arial" w:cs="Arial"/>
                <w:b/>
              </w:rPr>
              <w:t>Activity</w:t>
            </w:r>
            <w:r w:rsidR="00FA5EF9" w:rsidRPr="00FA5EF9">
              <w:rPr>
                <w:rFonts w:ascii="Arial" w:hAnsi="Arial" w:cs="Arial"/>
                <w:b/>
              </w:rPr>
              <w:t xml:space="preserve"> 1</w:t>
            </w:r>
          </w:p>
          <w:p w:rsidR="006F720C" w:rsidRDefault="006F720C" w:rsidP="003B50CA">
            <w:pPr>
              <w:pStyle w:val="ListParagraph"/>
              <w:autoSpaceDE w:val="0"/>
              <w:autoSpaceDN w:val="0"/>
              <w:adjustRightInd w:val="0"/>
              <w:ind w:left="806"/>
              <w:jc w:val="both"/>
              <w:rPr>
                <w:rFonts w:ascii="Arial" w:hAnsi="Arial" w:cs="Arial"/>
              </w:rPr>
            </w:pPr>
          </w:p>
          <w:p w:rsidR="00B05CED" w:rsidRPr="00FA5EF9" w:rsidRDefault="0020389C" w:rsidP="00FA5EF9">
            <w:pPr>
              <w:autoSpaceDE w:val="0"/>
              <w:autoSpaceDN w:val="0"/>
              <w:adjustRightInd w:val="0"/>
              <w:jc w:val="both"/>
              <w:rPr>
                <w:rFonts w:ascii="Arial" w:hAnsi="Arial" w:cs="Arial"/>
              </w:rPr>
            </w:pPr>
            <w:r w:rsidRPr="00FA5EF9">
              <w:rPr>
                <w:rFonts w:ascii="Arial" w:hAnsi="Arial" w:cs="Arial"/>
              </w:rPr>
              <w:t>Calculate the value of the following (leave answers in two decimal places)</w:t>
            </w:r>
            <w:r w:rsidR="00B05CED" w:rsidRPr="00FA5EF9">
              <w:rPr>
                <w:rFonts w:ascii="Arial" w:hAnsi="Arial" w:cs="Arial"/>
              </w:rPr>
              <w:t>:</w:t>
            </w:r>
          </w:p>
          <w:p w:rsidR="006F720C" w:rsidRPr="006F720C" w:rsidRDefault="0020389C" w:rsidP="006F720C">
            <w:pPr>
              <w:pStyle w:val="ListParagraph"/>
              <w:numPr>
                <w:ilvl w:val="0"/>
                <w:numId w:val="35"/>
              </w:numPr>
              <w:autoSpaceDE w:val="0"/>
              <w:autoSpaceDN w:val="0"/>
              <w:adjustRightInd w:val="0"/>
              <w:jc w:val="both"/>
              <w:rPr>
                <w:rFonts w:ascii="Arial" w:hAnsi="Arial" w:cs="Arial"/>
              </w:rPr>
            </w:pPr>
            <w:r>
              <w:rPr>
                <w:rFonts w:ascii="Arial" w:hAnsi="Arial" w:cs="Arial"/>
              </w:rPr>
              <w:t xml:space="preserve">0,08 </w:t>
            </w:r>
            <w:r w:rsidRPr="00D63BF9">
              <w:rPr>
                <w:rFonts w:ascii="Arial" w:hAnsi="Arial" w:cs="Arial"/>
              </w:rPr>
              <w:t>x</w:t>
            </w:r>
            <w:r>
              <w:rPr>
                <w:rFonts w:ascii="Arial" w:hAnsi="Arial" w:cs="Arial"/>
              </w:rPr>
              <w:t xml:space="preserve"> 0,04</w:t>
            </w:r>
          </w:p>
          <w:p w:rsidR="006F720C" w:rsidRPr="006F720C" w:rsidRDefault="0020389C" w:rsidP="006F720C">
            <w:pPr>
              <w:pStyle w:val="ListParagraph"/>
              <w:numPr>
                <w:ilvl w:val="0"/>
                <w:numId w:val="35"/>
              </w:numPr>
              <w:autoSpaceDE w:val="0"/>
              <w:autoSpaceDN w:val="0"/>
              <w:adjustRightInd w:val="0"/>
              <w:jc w:val="both"/>
              <w:rPr>
                <w:rFonts w:ascii="Arial" w:hAnsi="Arial" w:cs="Arial"/>
              </w:rPr>
            </w:pPr>
            <w:r>
              <w:rPr>
                <w:rFonts w:ascii="Arial" w:hAnsi="Arial" w:cs="Arial"/>
              </w:rPr>
              <w:t xml:space="preserve">0,024 </w:t>
            </w:r>
            <w:r w:rsidRPr="00D63BF9">
              <w:rPr>
                <w:rFonts w:ascii="Arial" w:hAnsi="Arial" w:cs="Arial"/>
              </w:rPr>
              <w:t>÷</w:t>
            </w:r>
            <w:r>
              <w:rPr>
                <w:rFonts w:ascii="Arial" w:hAnsi="Arial" w:cs="Arial"/>
              </w:rPr>
              <w:t xml:space="preserve">  0,06</w:t>
            </w:r>
          </w:p>
          <w:p w:rsidR="006B1E63" w:rsidRPr="006B1E63" w:rsidRDefault="006B1E63" w:rsidP="006F720C">
            <w:pPr>
              <w:pStyle w:val="ListParagraph"/>
              <w:numPr>
                <w:ilvl w:val="0"/>
                <w:numId w:val="35"/>
              </w:numPr>
              <w:autoSpaceDE w:val="0"/>
              <w:autoSpaceDN w:val="0"/>
              <w:adjustRightInd w:val="0"/>
              <w:jc w:val="both"/>
              <w:rPr>
                <w:rFonts w:ascii="Arial" w:hAnsi="Arial" w:cs="Arial"/>
                <w:u w:val="single"/>
              </w:rPr>
            </w:pPr>
            <w:r>
              <w:rPr>
                <w:rFonts w:ascii="Arial" w:hAnsi="Arial" w:cs="Arial"/>
                <w:u w:val="single"/>
              </w:rPr>
              <w:t>0,5</w:t>
            </w:r>
            <m:oMath>
              <m:sSup>
                <m:sSupPr>
                  <m:ctrlPr>
                    <w:rPr>
                      <w:rFonts w:ascii="Cambria Math" w:hAnsi="Cambria Math" w:cs="Arial"/>
                      <w:i/>
                      <w:u w:val="single"/>
                    </w:rPr>
                  </m:ctrlPr>
                </m:sSupPr>
                <m:e>
                  <m:r>
                    <w:rPr>
                      <w:rFonts w:ascii="Cambria Math" w:hAnsi="Cambria Math" w:cs="Arial"/>
                      <w:u w:val="single"/>
                    </w:rPr>
                    <m:t>x</m:t>
                  </m:r>
                </m:e>
                <m:sup>
                  <m:r>
                    <w:rPr>
                      <w:rFonts w:ascii="Cambria Math" w:hAnsi="Cambria Math" w:cs="Arial"/>
                      <w:u w:val="single"/>
                    </w:rPr>
                    <m:t>2</m:t>
                  </m:r>
                </m:sup>
              </m:sSup>
            </m:oMath>
          </w:p>
          <w:p w:rsidR="006B1E63" w:rsidRDefault="006B1E63" w:rsidP="006B1E63">
            <w:pPr>
              <w:pStyle w:val="ListParagraph"/>
              <w:autoSpaceDE w:val="0"/>
              <w:autoSpaceDN w:val="0"/>
              <w:adjustRightInd w:val="0"/>
              <w:ind w:left="1526"/>
              <w:jc w:val="both"/>
              <w:rPr>
                <w:rFonts w:ascii="Arial" w:eastAsiaTheme="minorEastAsia" w:hAnsi="Arial" w:cs="Arial"/>
              </w:rPr>
            </w:pPr>
            <w:r w:rsidRPr="006B1E63">
              <w:rPr>
                <w:rFonts w:ascii="Arial" w:hAnsi="Arial" w:cs="Arial"/>
              </w:rPr>
              <w:t>0,02</w:t>
            </w:r>
            <m:oMath>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oMath>
          </w:p>
          <w:p w:rsidR="006B1E63" w:rsidRPr="006B1E63" w:rsidRDefault="006B1E63" w:rsidP="006B1E63">
            <w:pPr>
              <w:pStyle w:val="ListParagraph"/>
              <w:numPr>
                <w:ilvl w:val="0"/>
                <w:numId w:val="35"/>
              </w:numPr>
              <w:autoSpaceDE w:val="0"/>
              <w:autoSpaceDN w:val="0"/>
              <w:adjustRightInd w:val="0"/>
              <w:jc w:val="both"/>
              <w:rPr>
                <w:rFonts w:ascii="Arial" w:eastAsiaTheme="minorEastAsia" w:hAnsi="Arial" w:cs="Arial"/>
              </w:rPr>
            </w:pPr>
            <w:r>
              <w:rPr>
                <w:rFonts w:ascii="Arial" w:eastAsiaTheme="minorEastAsia" w:hAnsi="Arial" w:cs="Arial"/>
              </w:rPr>
              <w:t>(1,5)</w:t>
            </w:r>
            <w:r w:rsidRPr="006B1E63">
              <w:rPr>
                <w:rFonts w:ascii="Arial" w:eastAsiaTheme="minorEastAsia" w:hAnsi="Arial" w:cs="Arial"/>
                <w:vertAlign w:val="superscript"/>
              </w:rPr>
              <w:t>2</w:t>
            </w:r>
            <w:r>
              <w:rPr>
                <w:rFonts w:ascii="Arial" w:eastAsiaTheme="minorEastAsia" w:hAnsi="Arial" w:cs="Arial"/>
              </w:rPr>
              <w:t xml:space="preserve"> x </w:t>
            </w:r>
            <m:oMath>
              <m:rad>
                <m:radPr>
                  <m:degHide m:val="1"/>
                  <m:ctrlPr>
                    <w:rPr>
                      <w:rFonts w:ascii="Cambria Math" w:hAnsi="Cambria Math" w:cs="Arial"/>
                      <w:i/>
                    </w:rPr>
                  </m:ctrlPr>
                </m:radPr>
                <m:deg/>
                <m:e>
                  <m:r>
                    <w:rPr>
                      <w:rFonts w:ascii="Cambria Math" w:hAnsi="Cambria Math" w:cs="Arial"/>
                    </w:rPr>
                    <m:t>0,25</m:t>
                  </m:r>
                </m:e>
              </m:rad>
            </m:oMath>
          </w:p>
          <w:p w:rsidR="006B1E63" w:rsidRPr="006B1E63" w:rsidRDefault="006B1E63" w:rsidP="00837235">
            <w:pPr>
              <w:autoSpaceDE w:val="0"/>
              <w:autoSpaceDN w:val="0"/>
              <w:adjustRightInd w:val="0"/>
              <w:ind w:left="1526" w:hanging="1526"/>
              <w:jc w:val="both"/>
              <w:rPr>
                <w:rFonts w:ascii="Arial" w:eastAsiaTheme="minorEastAsia" w:hAnsi="Arial" w:cs="Arial"/>
              </w:rPr>
            </w:pPr>
            <w:r>
              <w:rPr>
                <w:rFonts w:ascii="Arial" w:eastAsiaTheme="minorEastAsia" w:hAnsi="Arial" w:cs="Arial"/>
              </w:rPr>
              <w:t xml:space="preserve">     </w:t>
            </w:r>
          </w:p>
          <w:p w:rsidR="006F720C" w:rsidRPr="006F720C" w:rsidRDefault="006F720C" w:rsidP="006F720C">
            <w:pPr>
              <w:pStyle w:val="ListParagraph"/>
              <w:numPr>
                <w:ilvl w:val="0"/>
                <w:numId w:val="35"/>
              </w:numPr>
              <w:autoSpaceDE w:val="0"/>
              <w:autoSpaceDN w:val="0"/>
              <w:adjustRightInd w:val="0"/>
              <w:jc w:val="both"/>
              <w:rPr>
                <w:rFonts w:ascii="Arial" w:hAnsi="Arial" w:cs="Arial"/>
                <w:u w:val="single"/>
              </w:rPr>
            </w:pPr>
            <w:r w:rsidRPr="006F720C">
              <w:rPr>
                <w:rFonts w:ascii="Arial" w:hAnsi="Arial" w:cs="Arial"/>
                <w:u w:val="single"/>
              </w:rPr>
              <w:t>3,4z – 1,2z</w:t>
            </w:r>
          </w:p>
          <w:p w:rsidR="006F720C" w:rsidRDefault="006F720C" w:rsidP="006F720C">
            <w:pPr>
              <w:pStyle w:val="ListParagraph"/>
              <w:autoSpaceDE w:val="0"/>
              <w:autoSpaceDN w:val="0"/>
              <w:adjustRightInd w:val="0"/>
              <w:ind w:left="1526"/>
              <w:jc w:val="both"/>
              <w:rPr>
                <w:rFonts w:ascii="Arial" w:hAnsi="Arial" w:cs="Arial"/>
              </w:rPr>
            </w:pPr>
            <w:r>
              <w:rPr>
                <w:rFonts w:ascii="Arial" w:hAnsi="Arial" w:cs="Arial"/>
              </w:rPr>
              <w:t>1,1z + 4</w:t>
            </w:r>
            <w:r w:rsidR="007546C5">
              <w:rPr>
                <w:rFonts w:ascii="Arial" w:hAnsi="Arial" w:cs="Arial"/>
              </w:rPr>
              <w:t>z</w:t>
            </w:r>
          </w:p>
          <w:p w:rsidR="008D0EED" w:rsidRPr="008D0EED" w:rsidRDefault="00B05CED" w:rsidP="008D0EED">
            <w:pPr>
              <w:pStyle w:val="ListParagraph"/>
              <w:numPr>
                <w:ilvl w:val="0"/>
                <w:numId w:val="35"/>
              </w:numPr>
              <w:autoSpaceDE w:val="0"/>
              <w:autoSpaceDN w:val="0"/>
              <w:adjustRightInd w:val="0"/>
              <w:jc w:val="both"/>
              <w:rPr>
                <w:rFonts w:ascii="Arial" w:hAnsi="Arial" w:cs="Arial"/>
                <w:u w:val="single"/>
              </w:rPr>
            </w:pPr>
            <w:r>
              <w:rPr>
                <w:rFonts w:ascii="Arial" w:hAnsi="Arial" w:cs="Arial"/>
                <w:u w:val="single"/>
              </w:rPr>
              <w:t>5</w:t>
            </w:r>
            <m:oMath>
              <m:r>
                <w:rPr>
                  <w:rFonts w:ascii="Cambria Math" w:hAnsi="Cambria Math" w:cs="Arial"/>
                  <w:u w:val="single"/>
                </w:rPr>
                <m:t xml:space="preserve"> </m:t>
              </m:r>
              <m:rad>
                <m:radPr>
                  <m:degHide m:val="1"/>
                  <m:ctrlPr>
                    <w:rPr>
                      <w:rFonts w:ascii="Cambria Math" w:hAnsi="Cambria Math" w:cs="Arial"/>
                      <w:i/>
                      <w:u w:val="single"/>
                    </w:rPr>
                  </m:ctrlPr>
                </m:radPr>
                <m:deg/>
                <m:e>
                  <m:r>
                    <w:rPr>
                      <w:rFonts w:ascii="Cambria Math" w:hAnsi="Cambria Math" w:cs="Arial"/>
                      <w:u w:val="single"/>
                    </w:rPr>
                    <m:t>0,04</m:t>
                  </m:r>
                </m:e>
              </m:rad>
            </m:oMath>
          </w:p>
          <w:p w:rsidR="00FA5EF9" w:rsidRDefault="008D0EED" w:rsidP="00FA5EF9">
            <w:pPr>
              <w:autoSpaceDE w:val="0"/>
              <w:autoSpaceDN w:val="0"/>
              <w:adjustRightInd w:val="0"/>
              <w:rPr>
                <w:rFonts w:ascii="Arial" w:eastAsiaTheme="minorEastAsia" w:hAnsi="Arial" w:cs="Arial"/>
                <w:sz w:val="24"/>
                <w:szCs w:val="24"/>
              </w:rPr>
            </w:pPr>
            <w:r w:rsidRPr="008D0EED">
              <w:rPr>
                <w:rFonts w:ascii="Arial" w:hAnsi="Arial" w:cs="Arial"/>
              </w:rPr>
              <w:t xml:space="preserve">                        </w:t>
            </w:r>
            <m:oMath>
              <m:rad>
                <m:radPr>
                  <m:ctrlPr>
                    <w:rPr>
                      <w:rFonts w:ascii="Cambria Math" w:eastAsia="Calibri" w:hAnsi="Cambria Math" w:cs="Arial"/>
                      <w:i/>
                      <w:sz w:val="24"/>
                      <w:szCs w:val="24"/>
                    </w:rPr>
                  </m:ctrlPr>
                </m:radPr>
                <m:deg>
                  <m:r>
                    <w:rPr>
                      <w:rFonts w:ascii="Cambria Math" w:eastAsia="Calibri" w:hAnsi="Cambria Math" w:cs="Arial"/>
                      <w:sz w:val="24"/>
                      <w:szCs w:val="24"/>
                    </w:rPr>
                    <m:t>3</m:t>
                  </m:r>
                </m:deg>
                <m:e>
                  <m:r>
                    <w:rPr>
                      <w:rFonts w:ascii="Cambria Math" w:eastAsia="Calibri" w:hAnsi="Cambria Math" w:cs="Arial"/>
                      <w:sz w:val="24"/>
                      <w:szCs w:val="24"/>
                    </w:rPr>
                    <m:t>0,027</m:t>
                  </m:r>
                </m:e>
              </m:rad>
            </m:oMath>
          </w:p>
          <w:p w:rsidR="00FA5EF9" w:rsidRDefault="00FA5EF9" w:rsidP="00FA5EF9">
            <w:pPr>
              <w:autoSpaceDE w:val="0"/>
              <w:autoSpaceDN w:val="0"/>
              <w:adjustRightInd w:val="0"/>
              <w:rPr>
                <w:rFonts w:ascii="Arial" w:eastAsiaTheme="minorEastAsia" w:hAnsi="Arial" w:cs="Arial"/>
                <w:sz w:val="24"/>
                <w:szCs w:val="24"/>
              </w:rPr>
            </w:pPr>
          </w:p>
          <w:p w:rsidR="00FA5EF9" w:rsidRPr="00FA5EF9" w:rsidRDefault="00FA5EF9" w:rsidP="00FA5EF9">
            <w:pPr>
              <w:autoSpaceDE w:val="0"/>
              <w:autoSpaceDN w:val="0"/>
              <w:adjustRightInd w:val="0"/>
              <w:jc w:val="both"/>
              <w:rPr>
                <w:rFonts w:ascii="Arial" w:hAnsi="Arial" w:cs="Arial"/>
                <w:b/>
              </w:rPr>
            </w:pPr>
            <w:r>
              <w:rPr>
                <w:rFonts w:ascii="Arial" w:eastAsiaTheme="minorEastAsia" w:hAnsi="Arial" w:cs="Arial"/>
                <w:sz w:val="24"/>
                <w:szCs w:val="24"/>
              </w:rPr>
              <w:t xml:space="preserve"> </w:t>
            </w:r>
          </w:p>
        </w:tc>
        <w:tc>
          <w:tcPr>
            <w:tcW w:w="2835" w:type="dxa"/>
          </w:tcPr>
          <w:p w:rsidR="00837235" w:rsidRDefault="00837235" w:rsidP="00837235">
            <w:pPr>
              <w:pStyle w:val="ListParagraph"/>
              <w:ind w:left="222"/>
              <w:rPr>
                <w:rFonts w:ascii="Arial" w:hAnsi="Arial" w:cs="Arial"/>
              </w:rPr>
            </w:pPr>
          </w:p>
          <w:p w:rsidR="00837235" w:rsidRDefault="00837235" w:rsidP="00837235">
            <w:pPr>
              <w:pStyle w:val="ListParagraph"/>
              <w:ind w:left="222"/>
              <w:rPr>
                <w:rFonts w:ascii="Arial" w:hAnsi="Arial" w:cs="Arial"/>
              </w:rPr>
            </w:pPr>
          </w:p>
          <w:p w:rsidR="00837235" w:rsidRDefault="00837235" w:rsidP="00837235">
            <w:pPr>
              <w:pStyle w:val="ListParagraph"/>
              <w:ind w:left="222"/>
              <w:rPr>
                <w:rFonts w:ascii="Arial" w:hAnsi="Arial" w:cs="Arial"/>
              </w:rPr>
            </w:pPr>
          </w:p>
          <w:p w:rsidR="00287C5D" w:rsidRPr="005B30F7" w:rsidRDefault="00837235" w:rsidP="00287C5D">
            <w:pPr>
              <w:pStyle w:val="ListParagraph"/>
              <w:numPr>
                <w:ilvl w:val="0"/>
                <w:numId w:val="16"/>
              </w:numPr>
              <w:ind w:left="222" w:hanging="180"/>
              <w:rPr>
                <w:rFonts w:ascii="Arial" w:hAnsi="Arial" w:cs="Arial"/>
              </w:rPr>
            </w:pPr>
            <w:r>
              <w:rPr>
                <w:rFonts w:ascii="Arial" w:hAnsi="Arial" w:cs="Arial"/>
              </w:rPr>
              <w:t xml:space="preserve">calculate the values </w:t>
            </w:r>
          </w:p>
          <w:p w:rsidR="005B30F7" w:rsidRPr="00837235" w:rsidRDefault="00837235" w:rsidP="00837235">
            <w:pPr>
              <w:rPr>
                <w:rFonts w:ascii="Arial" w:hAnsi="Arial" w:cs="Arial"/>
              </w:rPr>
            </w:pPr>
            <w:r>
              <w:rPr>
                <w:rFonts w:ascii="Arial" w:hAnsi="Arial" w:cs="Arial"/>
              </w:rPr>
              <w:t xml:space="preserve">using </w:t>
            </w:r>
            <w:r w:rsidR="00C23847" w:rsidRPr="00837235">
              <w:rPr>
                <w:rFonts w:ascii="Arial" w:hAnsi="Arial" w:cs="Arial"/>
              </w:rPr>
              <w:t>various methods</w:t>
            </w:r>
          </w:p>
          <w:p w:rsidR="00033984" w:rsidRPr="005B30F7" w:rsidRDefault="00033984" w:rsidP="00753B7A">
            <w:pPr>
              <w:pStyle w:val="ListParagraph"/>
              <w:ind w:left="222"/>
              <w:rPr>
                <w:rFonts w:ascii="Arial" w:hAnsi="Arial" w:cs="Arial"/>
              </w:rPr>
            </w:pPr>
          </w:p>
        </w:tc>
      </w:tr>
      <w:tr w:rsidR="00837235" w:rsidRPr="00CA6FAD" w:rsidTr="00FA5EF9">
        <w:trPr>
          <w:trHeight w:val="1695"/>
        </w:trPr>
        <w:tc>
          <w:tcPr>
            <w:tcW w:w="7514" w:type="dxa"/>
            <w:gridSpan w:val="3"/>
          </w:tcPr>
          <w:p w:rsidR="00837235" w:rsidRDefault="00837235" w:rsidP="00FA5EF9">
            <w:pPr>
              <w:autoSpaceDE w:val="0"/>
              <w:autoSpaceDN w:val="0"/>
              <w:adjustRightInd w:val="0"/>
              <w:jc w:val="both"/>
              <w:rPr>
                <w:rFonts w:ascii="Arial" w:eastAsiaTheme="minorEastAsia" w:hAnsi="Arial" w:cs="Arial"/>
                <w:b/>
                <w:sz w:val="24"/>
                <w:szCs w:val="24"/>
              </w:rPr>
            </w:pPr>
            <w:r w:rsidRPr="00FA5EF9">
              <w:rPr>
                <w:rFonts w:ascii="Arial" w:eastAsiaTheme="minorEastAsia" w:hAnsi="Arial" w:cs="Arial"/>
                <w:b/>
                <w:sz w:val="24"/>
                <w:szCs w:val="24"/>
              </w:rPr>
              <w:lastRenderedPageBreak/>
              <w:t>Activity 2</w:t>
            </w:r>
          </w:p>
          <w:p w:rsidR="00837235" w:rsidRDefault="00837235" w:rsidP="00FA5EF9">
            <w:pPr>
              <w:autoSpaceDE w:val="0"/>
              <w:autoSpaceDN w:val="0"/>
              <w:adjustRightInd w:val="0"/>
              <w:jc w:val="both"/>
              <w:rPr>
                <w:rFonts w:ascii="Arial" w:hAnsi="Arial" w:cs="Arial"/>
                <w:b/>
              </w:rPr>
            </w:pPr>
          </w:p>
          <w:p w:rsidR="00837235" w:rsidRDefault="00837235" w:rsidP="00FA5EF9">
            <w:pPr>
              <w:autoSpaceDE w:val="0"/>
              <w:autoSpaceDN w:val="0"/>
              <w:adjustRightInd w:val="0"/>
              <w:jc w:val="both"/>
              <w:rPr>
                <w:rFonts w:ascii="Arial" w:hAnsi="Arial" w:cs="Arial"/>
              </w:rPr>
            </w:pPr>
            <w:r w:rsidRPr="00FA5EF9">
              <w:rPr>
                <w:rFonts w:ascii="Arial" w:hAnsi="Arial" w:cs="Arial"/>
              </w:rPr>
              <w:t>Given:</w:t>
            </w:r>
            <w:r>
              <w:rPr>
                <w:rFonts w:ascii="Arial" w:hAnsi="Arial" w:cs="Arial"/>
                <w:b/>
              </w:rPr>
              <w:t xml:space="preserve"> 0,174 </w:t>
            </w:r>
            <w:r w:rsidRPr="00FA5EF9">
              <w:rPr>
                <w:rFonts w:ascii="Arial" w:hAnsi="Arial" w:cs="Arial"/>
                <w:b/>
              </w:rPr>
              <w:t>÷ 0</w:t>
            </w:r>
            <w:proofErr w:type="gramStart"/>
            <w:r w:rsidRPr="00FA5EF9">
              <w:rPr>
                <w:rFonts w:ascii="Arial" w:hAnsi="Arial" w:cs="Arial"/>
                <w:b/>
              </w:rPr>
              <w:t>,3</w:t>
            </w:r>
            <w:proofErr w:type="gramEnd"/>
            <w:r w:rsidRPr="00FA5EF9">
              <w:rPr>
                <w:rFonts w:ascii="Arial" w:hAnsi="Arial" w:cs="Arial"/>
                <w:b/>
              </w:rPr>
              <w:t xml:space="preserve"> = 0,58</w:t>
            </w:r>
            <w:r>
              <w:rPr>
                <w:rFonts w:ascii="Arial" w:hAnsi="Arial" w:cs="Arial"/>
              </w:rPr>
              <w:t>. Using this fact, write down the answers in the space provided for the following without doing any further calculations.</w:t>
            </w:r>
          </w:p>
          <w:p w:rsidR="00837235" w:rsidRDefault="00837235" w:rsidP="00FA5EF9">
            <w:pPr>
              <w:autoSpaceDE w:val="0"/>
              <w:autoSpaceDN w:val="0"/>
              <w:adjustRightInd w:val="0"/>
              <w:jc w:val="both"/>
              <w:rPr>
                <w:rFonts w:ascii="Arial" w:hAnsi="Arial" w:cs="Arial"/>
              </w:rPr>
            </w:pPr>
          </w:p>
          <w:tbl>
            <w:tblPr>
              <w:tblStyle w:val="TableGrid"/>
              <w:tblW w:w="0" w:type="auto"/>
              <w:tblLayout w:type="fixed"/>
              <w:tblLook w:val="04A0" w:firstRow="1" w:lastRow="0" w:firstColumn="1" w:lastColumn="0" w:noHBand="0" w:noVBand="1"/>
            </w:tblPr>
            <w:tblGrid>
              <w:gridCol w:w="621"/>
              <w:gridCol w:w="2250"/>
              <w:gridCol w:w="3420"/>
            </w:tblGrid>
            <w:tr w:rsidR="00837235" w:rsidTr="00837235">
              <w:tc>
                <w:tcPr>
                  <w:tcW w:w="621" w:type="dxa"/>
                </w:tcPr>
                <w:p w:rsidR="00837235" w:rsidRDefault="00837235" w:rsidP="00FA5EF9">
                  <w:pPr>
                    <w:autoSpaceDE w:val="0"/>
                    <w:autoSpaceDN w:val="0"/>
                    <w:adjustRightInd w:val="0"/>
                    <w:jc w:val="both"/>
                    <w:rPr>
                      <w:rFonts w:ascii="Arial" w:hAnsi="Arial" w:cs="Arial"/>
                    </w:rPr>
                  </w:pPr>
                </w:p>
              </w:tc>
              <w:tc>
                <w:tcPr>
                  <w:tcW w:w="2250" w:type="dxa"/>
                </w:tcPr>
                <w:p w:rsidR="00837235" w:rsidRDefault="00837235" w:rsidP="00FA5EF9">
                  <w:pPr>
                    <w:autoSpaceDE w:val="0"/>
                    <w:autoSpaceDN w:val="0"/>
                    <w:adjustRightInd w:val="0"/>
                    <w:jc w:val="both"/>
                    <w:rPr>
                      <w:rFonts w:ascii="Arial" w:hAnsi="Arial" w:cs="Arial"/>
                    </w:rPr>
                  </w:pPr>
                </w:p>
              </w:tc>
              <w:tc>
                <w:tcPr>
                  <w:tcW w:w="3420" w:type="dxa"/>
                </w:tcPr>
                <w:p w:rsidR="00837235" w:rsidRDefault="00837235" w:rsidP="00FA5EF9">
                  <w:pPr>
                    <w:autoSpaceDE w:val="0"/>
                    <w:autoSpaceDN w:val="0"/>
                    <w:adjustRightInd w:val="0"/>
                    <w:jc w:val="both"/>
                    <w:rPr>
                      <w:rFonts w:ascii="Arial" w:hAnsi="Arial" w:cs="Arial"/>
                    </w:rPr>
                  </w:pPr>
                  <w:r>
                    <w:rPr>
                      <w:rFonts w:ascii="Arial" w:hAnsi="Arial" w:cs="Arial"/>
                    </w:rPr>
                    <w:t>Answer</w:t>
                  </w:r>
                </w:p>
              </w:tc>
            </w:tr>
            <w:tr w:rsidR="00837235" w:rsidTr="00837235">
              <w:tc>
                <w:tcPr>
                  <w:tcW w:w="621" w:type="dxa"/>
                </w:tcPr>
                <w:p w:rsidR="00837235" w:rsidRDefault="00837235" w:rsidP="00FA5EF9">
                  <w:pPr>
                    <w:autoSpaceDE w:val="0"/>
                    <w:autoSpaceDN w:val="0"/>
                    <w:adjustRightInd w:val="0"/>
                    <w:jc w:val="both"/>
                    <w:rPr>
                      <w:rFonts w:ascii="Arial" w:hAnsi="Arial" w:cs="Arial"/>
                    </w:rPr>
                  </w:pPr>
                  <w:r>
                    <w:rPr>
                      <w:rFonts w:ascii="Arial" w:hAnsi="Arial" w:cs="Arial"/>
                    </w:rPr>
                    <w:t>(a)</w:t>
                  </w:r>
                </w:p>
              </w:tc>
              <w:tc>
                <w:tcPr>
                  <w:tcW w:w="2250" w:type="dxa"/>
                </w:tcPr>
                <w:p w:rsidR="00837235" w:rsidRDefault="00837235" w:rsidP="00FA5EF9">
                  <w:pPr>
                    <w:autoSpaceDE w:val="0"/>
                    <w:autoSpaceDN w:val="0"/>
                    <w:adjustRightInd w:val="0"/>
                    <w:jc w:val="both"/>
                    <w:rPr>
                      <w:rFonts w:ascii="Arial" w:hAnsi="Arial" w:cs="Arial"/>
                    </w:rPr>
                  </w:pPr>
                  <w:r>
                    <w:rPr>
                      <w:rFonts w:ascii="Arial" w:hAnsi="Arial" w:cs="Arial"/>
                    </w:rPr>
                    <w:t>0,3 x 0,58</w:t>
                  </w:r>
                </w:p>
              </w:tc>
              <w:tc>
                <w:tcPr>
                  <w:tcW w:w="3420" w:type="dxa"/>
                </w:tcPr>
                <w:p w:rsidR="00837235" w:rsidRDefault="00837235" w:rsidP="00FA5EF9">
                  <w:pPr>
                    <w:autoSpaceDE w:val="0"/>
                    <w:autoSpaceDN w:val="0"/>
                    <w:adjustRightInd w:val="0"/>
                    <w:jc w:val="both"/>
                    <w:rPr>
                      <w:rFonts w:ascii="Arial" w:hAnsi="Arial" w:cs="Arial"/>
                    </w:rPr>
                  </w:pPr>
                </w:p>
              </w:tc>
            </w:tr>
            <w:tr w:rsidR="00837235" w:rsidTr="00837235">
              <w:tc>
                <w:tcPr>
                  <w:tcW w:w="621" w:type="dxa"/>
                </w:tcPr>
                <w:p w:rsidR="00837235" w:rsidRDefault="00837235" w:rsidP="00FA5EF9">
                  <w:pPr>
                    <w:autoSpaceDE w:val="0"/>
                    <w:autoSpaceDN w:val="0"/>
                    <w:adjustRightInd w:val="0"/>
                    <w:jc w:val="both"/>
                    <w:rPr>
                      <w:rFonts w:ascii="Arial" w:hAnsi="Arial" w:cs="Arial"/>
                    </w:rPr>
                  </w:pPr>
                  <w:r>
                    <w:rPr>
                      <w:rFonts w:ascii="Arial" w:hAnsi="Arial" w:cs="Arial"/>
                    </w:rPr>
                    <w:t>(b)</w:t>
                  </w:r>
                </w:p>
              </w:tc>
              <w:tc>
                <w:tcPr>
                  <w:tcW w:w="2250" w:type="dxa"/>
                </w:tcPr>
                <w:p w:rsidR="00837235" w:rsidRDefault="00837235" w:rsidP="00FA5EF9">
                  <w:pPr>
                    <w:autoSpaceDE w:val="0"/>
                    <w:autoSpaceDN w:val="0"/>
                    <w:adjustRightInd w:val="0"/>
                    <w:jc w:val="both"/>
                    <w:rPr>
                      <w:rFonts w:ascii="Arial" w:hAnsi="Arial" w:cs="Arial"/>
                    </w:rPr>
                  </w:pPr>
                  <w:r>
                    <w:rPr>
                      <w:rFonts w:ascii="Arial" w:hAnsi="Arial" w:cs="Arial"/>
                    </w:rPr>
                    <w:t xml:space="preserve">1,74 </w:t>
                  </w:r>
                  <w:r w:rsidRPr="00D63BF9">
                    <w:rPr>
                      <w:rFonts w:ascii="Arial" w:hAnsi="Arial" w:cs="Arial"/>
                    </w:rPr>
                    <w:t>÷</w:t>
                  </w:r>
                  <w:r>
                    <w:rPr>
                      <w:rFonts w:ascii="Arial" w:hAnsi="Arial" w:cs="Arial"/>
                    </w:rPr>
                    <w:t xml:space="preserve"> 3</w:t>
                  </w:r>
                </w:p>
              </w:tc>
              <w:tc>
                <w:tcPr>
                  <w:tcW w:w="3420" w:type="dxa"/>
                </w:tcPr>
                <w:p w:rsidR="00837235" w:rsidRDefault="00837235" w:rsidP="00FA5EF9">
                  <w:pPr>
                    <w:autoSpaceDE w:val="0"/>
                    <w:autoSpaceDN w:val="0"/>
                    <w:adjustRightInd w:val="0"/>
                    <w:jc w:val="both"/>
                    <w:rPr>
                      <w:rFonts w:ascii="Arial" w:hAnsi="Arial" w:cs="Arial"/>
                    </w:rPr>
                  </w:pPr>
                </w:p>
              </w:tc>
            </w:tr>
            <w:tr w:rsidR="00837235" w:rsidTr="00837235">
              <w:tc>
                <w:tcPr>
                  <w:tcW w:w="621" w:type="dxa"/>
                </w:tcPr>
                <w:p w:rsidR="00837235" w:rsidRDefault="00837235" w:rsidP="00FA5EF9">
                  <w:pPr>
                    <w:autoSpaceDE w:val="0"/>
                    <w:autoSpaceDN w:val="0"/>
                    <w:adjustRightInd w:val="0"/>
                    <w:jc w:val="both"/>
                    <w:rPr>
                      <w:rFonts w:ascii="Arial" w:hAnsi="Arial" w:cs="Arial"/>
                    </w:rPr>
                  </w:pPr>
                  <w:r>
                    <w:rPr>
                      <w:rFonts w:ascii="Arial" w:hAnsi="Arial" w:cs="Arial"/>
                    </w:rPr>
                    <w:t>(c)</w:t>
                  </w:r>
                </w:p>
              </w:tc>
              <w:tc>
                <w:tcPr>
                  <w:tcW w:w="2250" w:type="dxa"/>
                </w:tcPr>
                <w:p w:rsidR="00837235" w:rsidRDefault="00837235" w:rsidP="00FA5EF9">
                  <w:pPr>
                    <w:autoSpaceDE w:val="0"/>
                    <w:autoSpaceDN w:val="0"/>
                    <w:adjustRightInd w:val="0"/>
                    <w:jc w:val="both"/>
                    <w:rPr>
                      <w:rFonts w:ascii="Arial" w:hAnsi="Arial" w:cs="Arial"/>
                    </w:rPr>
                  </w:pPr>
                  <w:r>
                    <w:rPr>
                      <w:rFonts w:ascii="Arial" w:hAnsi="Arial" w:cs="Arial"/>
                    </w:rPr>
                    <w:t xml:space="preserve">17,4 </w:t>
                  </w:r>
                  <w:r w:rsidRPr="00D63BF9">
                    <w:rPr>
                      <w:rFonts w:ascii="Arial" w:hAnsi="Arial" w:cs="Arial"/>
                    </w:rPr>
                    <w:t>÷</w:t>
                  </w:r>
                  <w:r>
                    <w:rPr>
                      <w:rFonts w:ascii="Arial" w:hAnsi="Arial" w:cs="Arial"/>
                    </w:rPr>
                    <w:t xml:space="preserve"> 30</w:t>
                  </w:r>
                </w:p>
              </w:tc>
              <w:tc>
                <w:tcPr>
                  <w:tcW w:w="3420" w:type="dxa"/>
                </w:tcPr>
                <w:p w:rsidR="00837235" w:rsidRDefault="00837235" w:rsidP="00FA5EF9">
                  <w:pPr>
                    <w:autoSpaceDE w:val="0"/>
                    <w:autoSpaceDN w:val="0"/>
                    <w:adjustRightInd w:val="0"/>
                    <w:jc w:val="both"/>
                    <w:rPr>
                      <w:rFonts w:ascii="Arial" w:hAnsi="Arial" w:cs="Arial"/>
                    </w:rPr>
                  </w:pPr>
                </w:p>
              </w:tc>
            </w:tr>
            <w:tr w:rsidR="00837235" w:rsidTr="00837235">
              <w:tc>
                <w:tcPr>
                  <w:tcW w:w="621" w:type="dxa"/>
                </w:tcPr>
                <w:p w:rsidR="00837235" w:rsidRDefault="00837235" w:rsidP="00FA5EF9">
                  <w:pPr>
                    <w:autoSpaceDE w:val="0"/>
                    <w:autoSpaceDN w:val="0"/>
                    <w:adjustRightInd w:val="0"/>
                    <w:jc w:val="both"/>
                    <w:rPr>
                      <w:rFonts w:ascii="Arial" w:hAnsi="Arial" w:cs="Arial"/>
                    </w:rPr>
                  </w:pPr>
                  <w:r>
                    <w:rPr>
                      <w:rFonts w:ascii="Arial" w:hAnsi="Arial" w:cs="Arial"/>
                    </w:rPr>
                    <w:t>(d)</w:t>
                  </w:r>
                </w:p>
              </w:tc>
              <w:tc>
                <w:tcPr>
                  <w:tcW w:w="2250" w:type="dxa"/>
                </w:tcPr>
                <w:p w:rsidR="00837235" w:rsidRDefault="00837235" w:rsidP="00FA5EF9">
                  <w:pPr>
                    <w:autoSpaceDE w:val="0"/>
                    <w:autoSpaceDN w:val="0"/>
                    <w:adjustRightInd w:val="0"/>
                    <w:jc w:val="both"/>
                    <w:rPr>
                      <w:rFonts w:ascii="Arial" w:hAnsi="Arial" w:cs="Arial"/>
                    </w:rPr>
                  </w:pPr>
                  <w:r>
                    <w:rPr>
                      <w:rFonts w:ascii="Arial" w:hAnsi="Arial" w:cs="Arial"/>
                    </w:rPr>
                    <w:t xml:space="preserve">174 </w:t>
                  </w:r>
                  <w:r w:rsidR="007546C5" w:rsidRPr="00D63BF9">
                    <w:rPr>
                      <w:rFonts w:ascii="Arial" w:hAnsi="Arial" w:cs="Arial"/>
                    </w:rPr>
                    <w:t>÷</w:t>
                  </w:r>
                  <w:r w:rsidR="007546C5">
                    <w:rPr>
                      <w:rFonts w:ascii="Arial" w:hAnsi="Arial" w:cs="Arial"/>
                    </w:rPr>
                    <w:t xml:space="preserve"> </w:t>
                  </w:r>
                  <w:r>
                    <w:rPr>
                      <w:rFonts w:ascii="Arial" w:hAnsi="Arial" w:cs="Arial"/>
                    </w:rPr>
                    <w:t xml:space="preserve"> 300</w:t>
                  </w:r>
                </w:p>
              </w:tc>
              <w:tc>
                <w:tcPr>
                  <w:tcW w:w="3420" w:type="dxa"/>
                </w:tcPr>
                <w:p w:rsidR="00837235" w:rsidRDefault="00837235" w:rsidP="00FA5EF9">
                  <w:pPr>
                    <w:autoSpaceDE w:val="0"/>
                    <w:autoSpaceDN w:val="0"/>
                    <w:adjustRightInd w:val="0"/>
                    <w:jc w:val="both"/>
                    <w:rPr>
                      <w:rFonts w:ascii="Arial" w:hAnsi="Arial" w:cs="Arial"/>
                    </w:rPr>
                  </w:pPr>
                </w:p>
              </w:tc>
            </w:tr>
            <w:tr w:rsidR="00837235" w:rsidTr="00837235">
              <w:tc>
                <w:tcPr>
                  <w:tcW w:w="621" w:type="dxa"/>
                </w:tcPr>
                <w:p w:rsidR="00837235" w:rsidRDefault="00837235" w:rsidP="00FA5EF9">
                  <w:pPr>
                    <w:autoSpaceDE w:val="0"/>
                    <w:autoSpaceDN w:val="0"/>
                    <w:adjustRightInd w:val="0"/>
                    <w:jc w:val="both"/>
                    <w:rPr>
                      <w:rFonts w:ascii="Arial" w:hAnsi="Arial" w:cs="Arial"/>
                    </w:rPr>
                  </w:pPr>
                  <w:r>
                    <w:rPr>
                      <w:rFonts w:ascii="Arial" w:hAnsi="Arial" w:cs="Arial"/>
                    </w:rPr>
                    <w:t>(e)</w:t>
                  </w:r>
                </w:p>
              </w:tc>
              <w:tc>
                <w:tcPr>
                  <w:tcW w:w="2250" w:type="dxa"/>
                </w:tcPr>
                <w:p w:rsidR="00837235" w:rsidRDefault="00837235" w:rsidP="00FA5EF9">
                  <w:pPr>
                    <w:autoSpaceDE w:val="0"/>
                    <w:autoSpaceDN w:val="0"/>
                    <w:adjustRightInd w:val="0"/>
                    <w:jc w:val="both"/>
                    <w:rPr>
                      <w:rFonts w:ascii="Arial" w:hAnsi="Arial" w:cs="Arial"/>
                    </w:rPr>
                  </w:pPr>
                  <w:r>
                    <w:rPr>
                      <w:rFonts w:ascii="Arial" w:hAnsi="Arial" w:cs="Arial"/>
                    </w:rPr>
                    <w:t xml:space="preserve">0,0174 </w:t>
                  </w:r>
                  <w:r w:rsidR="007546C5" w:rsidRPr="00D63BF9">
                    <w:rPr>
                      <w:rFonts w:ascii="Arial" w:hAnsi="Arial" w:cs="Arial"/>
                    </w:rPr>
                    <w:t>÷</w:t>
                  </w:r>
                  <w:r>
                    <w:rPr>
                      <w:rFonts w:ascii="Arial" w:hAnsi="Arial" w:cs="Arial"/>
                    </w:rPr>
                    <w:t xml:space="preserve">  0,03</w:t>
                  </w:r>
                </w:p>
              </w:tc>
              <w:tc>
                <w:tcPr>
                  <w:tcW w:w="3420" w:type="dxa"/>
                </w:tcPr>
                <w:p w:rsidR="00837235" w:rsidRDefault="00837235" w:rsidP="00FA5EF9">
                  <w:pPr>
                    <w:autoSpaceDE w:val="0"/>
                    <w:autoSpaceDN w:val="0"/>
                    <w:adjustRightInd w:val="0"/>
                    <w:jc w:val="both"/>
                    <w:rPr>
                      <w:rFonts w:ascii="Arial" w:hAnsi="Arial" w:cs="Arial"/>
                    </w:rPr>
                  </w:pPr>
                </w:p>
              </w:tc>
            </w:tr>
            <w:tr w:rsidR="00837235" w:rsidTr="00837235">
              <w:tc>
                <w:tcPr>
                  <w:tcW w:w="621" w:type="dxa"/>
                </w:tcPr>
                <w:p w:rsidR="00837235" w:rsidRDefault="00837235" w:rsidP="00FA5EF9">
                  <w:pPr>
                    <w:autoSpaceDE w:val="0"/>
                    <w:autoSpaceDN w:val="0"/>
                    <w:adjustRightInd w:val="0"/>
                    <w:jc w:val="both"/>
                    <w:rPr>
                      <w:rFonts w:ascii="Arial" w:hAnsi="Arial" w:cs="Arial"/>
                    </w:rPr>
                  </w:pPr>
                  <w:r>
                    <w:rPr>
                      <w:rFonts w:ascii="Arial" w:hAnsi="Arial" w:cs="Arial"/>
                    </w:rPr>
                    <w:t>(f)</w:t>
                  </w:r>
                </w:p>
              </w:tc>
              <w:tc>
                <w:tcPr>
                  <w:tcW w:w="2250" w:type="dxa"/>
                </w:tcPr>
                <w:p w:rsidR="00837235" w:rsidRDefault="00837235" w:rsidP="00FA5EF9">
                  <w:pPr>
                    <w:autoSpaceDE w:val="0"/>
                    <w:autoSpaceDN w:val="0"/>
                    <w:adjustRightInd w:val="0"/>
                    <w:jc w:val="both"/>
                    <w:rPr>
                      <w:rFonts w:ascii="Arial" w:hAnsi="Arial" w:cs="Arial"/>
                    </w:rPr>
                  </w:pPr>
                  <w:r>
                    <w:rPr>
                      <w:rFonts w:ascii="Arial" w:hAnsi="Arial" w:cs="Arial"/>
                    </w:rPr>
                    <w:t>0,3 x 5,8</w:t>
                  </w:r>
                </w:p>
              </w:tc>
              <w:tc>
                <w:tcPr>
                  <w:tcW w:w="3420" w:type="dxa"/>
                </w:tcPr>
                <w:p w:rsidR="00837235" w:rsidRDefault="00837235" w:rsidP="00FA5EF9">
                  <w:pPr>
                    <w:autoSpaceDE w:val="0"/>
                    <w:autoSpaceDN w:val="0"/>
                    <w:adjustRightInd w:val="0"/>
                    <w:jc w:val="both"/>
                    <w:rPr>
                      <w:rFonts w:ascii="Arial" w:hAnsi="Arial" w:cs="Arial"/>
                    </w:rPr>
                  </w:pPr>
                </w:p>
              </w:tc>
            </w:tr>
          </w:tbl>
          <w:p w:rsidR="00837235" w:rsidRDefault="00837235" w:rsidP="00FA5EF9">
            <w:pPr>
              <w:autoSpaceDE w:val="0"/>
              <w:autoSpaceDN w:val="0"/>
              <w:adjustRightInd w:val="0"/>
              <w:jc w:val="both"/>
              <w:rPr>
                <w:rFonts w:ascii="Arial" w:hAnsi="Arial" w:cs="Arial"/>
              </w:rPr>
            </w:pPr>
          </w:p>
          <w:p w:rsidR="00837235" w:rsidRDefault="00837235" w:rsidP="00FA5EF9">
            <w:pPr>
              <w:autoSpaceDE w:val="0"/>
              <w:autoSpaceDN w:val="0"/>
              <w:adjustRightInd w:val="0"/>
              <w:jc w:val="both"/>
              <w:rPr>
                <w:rFonts w:ascii="Arial" w:hAnsi="Arial" w:cs="Arial"/>
              </w:rPr>
            </w:pPr>
          </w:p>
          <w:p w:rsidR="00837235" w:rsidRPr="00FA5EF9" w:rsidRDefault="00837235" w:rsidP="00FA5EF9">
            <w:pPr>
              <w:autoSpaceDE w:val="0"/>
              <w:autoSpaceDN w:val="0"/>
              <w:adjustRightInd w:val="0"/>
              <w:jc w:val="both"/>
              <w:rPr>
                <w:rFonts w:ascii="Arial" w:hAnsi="Arial" w:cs="Arial"/>
              </w:rPr>
            </w:pPr>
          </w:p>
        </w:tc>
        <w:tc>
          <w:tcPr>
            <w:tcW w:w="2835" w:type="dxa"/>
          </w:tcPr>
          <w:p w:rsidR="00837235" w:rsidRDefault="008E5104" w:rsidP="00287C5D">
            <w:pPr>
              <w:pStyle w:val="ListParagraph"/>
              <w:numPr>
                <w:ilvl w:val="0"/>
                <w:numId w:val="16"/>
              </w:numPr>
              <w:ind w:left="222" w:hanging="180"/>
              <w:rPr>
                <w:rFonts w:ascii="Arial" w:hAnsi="Arial" w:cs="Arial"/>
              </w:rPr>
            </w:pPr>
            <w:r>
              <w:rPr>
                <w:rFonts w:ascii="Arial" w:hAnsi="Arial" w:cs="Arial"/>
              </w:rPr>
              <w:t>write down the answers</w:t>
            </w:r>
          </w:p>
        </w:tc>
      </w:tr>
      <w:tr w:rsidR="00F0118B" w:rsidRPr="00CA6FAD" w:rsidTr="00FA5EF9">
        <w:trPr>
          <w:trHeight w:val="502"/>
        </w:trPr>
        <w:tc>
          <w:tcPr>
            <w:tcW w:w="10349" w:type="dxa"/>
            <w:gridSpan w:val="4"/>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DF6403" w:rsidRPr="00CA6FAD" w:rsidTr="00FA5EF9">
        <w:trPr>
          <w:trHeight w:val="431"/>
        </w:trPr>
        <w:tc>
          <w:tcPr>
            <w:tcW w:w="10349" w:type="dxa"/>
            <w:gridSpan w:val="4"/>
          </w:tcPr>
          <w:p w:rsidR="00DF6403" w:rsidRPr="00AD15C4" w:rsidRDefault="007546C5" w:rsidP="00CA6FAD">
            <w:pPr>
              <w:spacing w:line="276" w:lineRule="auto"/>
              <w:jc w:val="both"/>
              <w:rPr>
                <w:rFonts w:ascii="Arial" w:hAnsi="Arial" w:cs="Arial"/>
              </w:rPr>
            </w:pPr>
            <w:r>
              <w:rPr>
                <w:rFonts w:ascii="Arial" w:hAnsi="Arial" w:cs="Arial"/>
              </w:rPr>
              <w:t xml:space="preserve">Use Sasol-Inzalo </w:t>
            </w:r>
            <w:r w:rsidR="00C23847">
              <w:rPr>
                <w:rFonts w:ascii="Arial" w:hAnsi="Arial" w:cs="Arial"/>
              </w:rPr>
              <w:t>book and other resources</w:t>
            </w:r>
          </w:p>
        </w:tc>
      </w:tr>
      <w:tr w:rsidR="00C23847" w:rsidRPr="00CA6FAD" w:rsidTr="00FA5EF9">
        <w:trPr>
          <w:trHeight w:val="371"/>
        </w:trPr>
        <w:tc>
          <w:tcPr>
            <w:tcW w:w="4959" w:type="dxa"/>
            <w:gridSpan w:val="2"/>
          </w:tcPr>
          <w:p w:rsidR="00C23847" w:rsidRPr="00AD15C4" w:rsidRDefault="00C23847" w:rsidP="00AD15C4">
            <w:pPr>
              <w:spacing w:line="276" w:lineRule="auto"/>
              <w:jc w:val="both"/>
              <w:rPr>
                <w:rFonts w:ascii="Arial" w:hAnsi="Arial" w:cs="Arial"/>
              </w:rPr>
            </w:pPr>
            <w:r>
              <w:rPr>
                <w:rFonts w:ascii="Arial" w:hAnsi="Arial" w:cs="Arial"/>
              </w:rPr>
              <w:t xml:space="preserve"> Sasol-</w:t>
            </w:r>
            <w:r w:rsidR="007546C5">
              <w:rPr>
                <w:rFonts w:ascii="Arial" w:hAnsi="Arial" w:cs="Arial"/>
              </w:rPr>
              <w:t xml:space="preserve">Inzalo </w:t>
            </w:r>
            <w:r w:rsidRPr="00AD15C4">
              <w:rPr>
                <w:rFonts w:ascii="Arial" w:hAnsi="Arial" w:cs="Arial"/>
              </w:rPr>
              <w:t>book</w:t>
            </w:r>
          </w:p>
        </w:tc>
        <w:tc>
          <w:tcPr>
            <w:tcW w:w="5390" w:type="dxa"/>
            <w:gridSpan w:val="2"/>
          </w:tcPr>
          <w:p w:rsidR="00C23847" w:rsidRPr="00AD15C4" w:rsidRDefault="00C23847" w:rsidP="00CA6FAD">
            <w:pPr>
              <w:spacing w:line="276" w:lineRule="auto"/>
              <w:jc w:val="both"/>
              <w:rPr>
                <w:rFonts w:ascii="Arial" w:hAnsi="Arial" w:cs="Arial"/>
              </w:rPr>
            </w:pPr>
            <w:r w:rsidRPr="00AD15C4">
              <w:rPr>
                <w:rFonts w:ascii="Arial" w:hAnsi="Arial" w:cs="Arial"/>
              </w:rPr>
              <w:t>Textbook</w:t>
            </w:r>
          </w:p>
        </w:tc>
      </w:tr>
      <w:tr w:rsidR="00C23847" w:rsidRPr="00CA6FAD" w:rsidTr="00FA5EF9">
        <w:trPr>
          <w:trHeight w:val="702"/>
        </w:trPr>
        <w:tc>
          <w:tcPr>
            <w:tcW w:w="4959" w:type="dxa"/>
            <w:gridSpan w:val="2"/>
          </w:tcPr>
          <w:p w:rsidR="00C23847" w:rsidRPr="00C23847" w:rsidRDefault="00C23847" w:rsidP="00C23847">
            <w:pPr>
              <w:pStyle w:val="ListParagraph"/>
              <w:numPr>
                <w:ilvl w:val="0"/>
                <w:numId w:val="29"/>
              </w:numPr>
              <w:jc w:val="both"/>
              <w:rPr>
                <w:rFonts w:ascii="Arial" w:hAnsi="Arial" w:cs="Arial"/>
              </w:rPr>
            </w:pPr>
            <w:r>
              <w:rPr>
                <w:rFonts w:ascii="Arial" w:hAnsi="Arial" w:cs="Arial"/>
              </w:rPr>
              <w:t>p.</w:t>
            </w:r>
            <w:r w:rsidR="007546C5">
              <w:rPr>
                <w:rFonts w:ascii="Arial" w:hAnsi="Arial" w:cs="Arial"/>
              </w:rPr>
              <w:t xml:space="preserve"> 68 no. 1c</w:t>
            </w:r>
            <w:r w:rsidR="009510CC">
              <w:rPr>
                <w:rFonts w:ascii="Arial" w:hAnsi="Arial" w:cs="Arial"/>
              </w:rPr>
              <w:t xml:space="preserve">; </w:t>
            </w:r>
            <w:r w:rsidR="007546C5">
              <w:rPr>
                <w:rFonts w:ascii="Arial" w:hAnsi="Arial" w:cs="Arial"/>
              </w:rPr>
              <w:t xml:space="preserve">e and </w:t>
            </w:r>
            <w:r w:rsidR="009510CC">
              <w:rPr>
                <w:rFonts w:ascii="Arial" w:hAnsi="Arial" w:cs="Arial"/>
              </w:rPr>
              <w:t>f</w:t>
            </w:r>
          </w:p>
          <w:p w:rsidR="00C23847" w:rsidRPr="00C23847" w:rsidRDefault="007546C5" w:rsidP="007546C5">
            <w:pPr>
              <w:pStyle w:val="ListParagraph"/>
              <w:numPr>
                <w:ilvl w:val="0"/>
                <w:numId w:val="29"/>
              </w:numPr>
              <w:jc w:val="both"/>
              <w:rPr>
                <w:rFonts w:ascii="Arial" w:hAnsi="Arial" w:cs="Arial"/>
              </w:rPr>
            </w:pPr>
            <w:r>
              <w:rPr>
                <w:rFonts w:ascii="Arial" w:hAnsi="Arial" w:cs="Arial"/>
              </w:rPr>
              <w:t>p.69 no. 2c</w:t>
            </w:r>
            <w:r w:rsidR="009510CC">
              <w:rPr>
                <w:rFonts w:ascii="Arial" w:hAnsi="Arial" w:cs="Arial"/>
              </w:rPr>
              <w:t>; d</w:t>
            </w:r>
          </w:p>
        </w:tc>
        <w:tc>
          <w:tcPr>
            <w:tcW w:w="5390" w:type="dxa"/>
            <w:gridSpan w:val="2"/>
          </w:tcPr>
          <w:p w:rsidR="00C23847" w:rsidRPr="00AD15C4" w:rsidRDefault="00C23847" w:rsidP="00CA6FAD">
            <w:pPr>
              <w:spacing w:line="276" w:lineRule="auto"/>
              <w:jc w:val="both"/>
              <w:rPr>
                <w:rFonts w:ascii="Arial" w:hAnsi="Arial" w:cs="Arial"/>
              </w:rPr>
            </w:pPr>
          </w:p>
        </w:tc>
      </w:tr>
      <w:tr w:rsidR="00F0118B" w:rsidRPr="00CA6FAD" w:rsidTr="00FA5EF9">
        <w:trPr>
          <w:trHeight w:val="458"/>
        </w:trPr>
        <w:tc>
          <w:tcPr>
            <w:tcW w:w="10349" w:type="dxa"/>
            <w:gridSpan w:val="4"/>
            <w:vAlign w:val="center"/>
          </w:tcPr>
          <w:p w:rsidR="00F0118B" w:rsidRPr="00CA6FAD" w:rsidRDefault="00F0118B" w:rsidP="00E85808">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0118B" w:rsidRPr="00CA6FAD" w:rsidTr="00FA5EF9">
        <w:tc>
          <w:tcPr>
            <w:tcW w:w="10349" w:type="dxa"/>
            <w:gridSpan w:val="4"/>
          </w:tcPr>
          <w:p w:rsidR="007546C5" w:rsidRPr="00D34411" w:rsidRDefault="007546C5" w:rsidP="007546C5">
            <w:pPr>
              <w:pStyle w:val="ListParagraph"/>
              <w:numPr>
                <w:ilvl w:val="0"/>
                <w:numId w:val="39"/>
              </w:numPr>
              <w:jc w:val="both"/>
              <w:rPr>
                <w:rFonts w:ascii="Arial" w:hAnsi="Arial" w:cs="Arial"/>
                <w:b/>
                <w:color w:val="000000" w:themeColor="text1"/>
              </w:rPr>
            </w:pPr>
            <w:r w:rsidRPr="00D34411">
              <w:rPr>
                <w:rFonts w:ascii="Arial" w:hAnsi="Arial" w:cs="Arial"/>
                <w:b/>
                <w:color w:val="000000" w:themeColor="text1"/>
              </w:rPr>
              <w:t>Emphasise that:</w:t>
            </w:r>
          </w:p>
          <w:p w:rsidR="007546C5" w:rsidRDefault="007546C5" w:rsidP="007546C5">
            <w:pPr>
              <w:pStyle w:val="ListParagraph"/>
              <w:numPr>
                <w:ilvl w:val="0"/>
                <w:numId w:val="16"/>
              </w:numPr>
              <w:jc w:val="both"/>
              <w:rPr>
                <w:rFonts w:ascii="Arial" w:hAnsi="Arial" w:cs="Arial"/>
                <w:color w:val="000000" w:themeColor="text1"/>
              </w:rPr>
            </w:pPr>
            <w:proofErr w:type="gramStart"/>
            <w:r>
              <w:rPr>
                <w:rFonts w:ascii="Arial" w:hAnsi="Arial" w:cs="Arial"/>
                <w:color w:val="000000" w:themeColor="text1"/>
              </w:rPr>
              <w:t>adding</w:t>
            </w:r>
            <w:proofErr w:type="gramEnd"/>
            <w:r>
              <w:rPr>
                <w:rFonts w:ascii="Arial" w:hAnsi="Arial" w:cs="Arial"/>
                <w:color w:val="000000" w:themeColor="text1"/>
              </w:rPr>
              <w:t xml:space="preserve"> and subtracting algebraic expressions with coefficients, follows that only like terms are added or subtracted.</w:t>
            </w:r>
          </w:p>
          <w:p w:rsidR="007546C5" w:rsidRDefault="007546C5" w:rsidP="007546C5">
            <w:pPr>
              <w:pStyle w:val="ListParagraph"/>
              <w:numPr>
                <w:ilvl w:val="0"/>
                <w:numId w:val="16"/>
              </w:numPr>
              <w:jc w:val="both"/>
              <w:rPr>
                <w:rFonts w:ascii="Arial" w:hAnsi="Arial" w:cs="Arial"/>
                <w:color w:val="000000" w:themeColor="text1"/>
              </w:rPr>
            </w:pPr>
            <w:proofErr w:type="gramStart"/>
            <w:r>
              <w:rPr>
                <w:rFonts w:ascii="Arial" w:hAnsi="Arial" w:cs="Arial"/>
                <w:color w:val="000000" w:themeColor="text1"/>
              </w:rPr>
              <w:t>multiplication</w:t>
            </w:r>
            <w:proofErr w:type="gramEnd"/>
            <w:r>
              <w:rPr>
                <w:rFonts w:ascii="Arial" w:hAnsi="Arial" w:cs="Arial"/>
                <w:color w:val="000000" w:themeColor="text1"/>
              </w:rPr>
              <w:t xml:space="preserve"> follows the distributive property of multiplication.</w:t>
            </w:r>
          </w:p>
          <w:p w:rsidR="007546C5" w:rsidRPr="007546C5" w:rsidRDefault="007546C5" w:rsidP="007546C5">
            <w:pPr>
              <w:pStyle w:val="ListParagraph"/>
              <w:numPr>
                <w:ilvl w:val="0"/>
                <w:numId w:val="16"/>
              </w:numPr>
              <w:jc w:val="both"/>
              <w:rPr>
                <w:rFonts w:ascii="Arial" w:hAnsi="Arial" w:cs="Arial"/>
                <w:color w:val="000000" w:themeColor="text1"/>
              </w:rPr>
            </w:pPr>
            <w:proofErr w:type="gramStart"/>
            <w:r>
              <w:rPr>
                <w:rFonts w:ascii="Arial" w:hAnsi="Arial" w:cs="Arial"/>
                <w:color w:val="000000" w:themeColor="text1"/>
              </w:rPr>
              <w:t>division</w:t>
            </w:r>
            <w:proofErr w:type="gramEnd"/>
            <w:r>
              <w:rPr>
                <w:rFonts w:ascii="Arial" w:hAnsi="Arial" w:cs="Arial"/>
                <w:color w:val="000000" w:themeColor="text1"/>
              </w:rPr>
              <w:t xml:space="preserve"> involves multiplying both the numerator and denominator with the same number usually the multiples of ten, e.g. 10, 100, 1000.</w:t>
            </w:r>
          </w:p>
          <w:p w:rsidR="007546C5" w:rsidRPr="00735DDD" w:rsidRDefault="007546C5" w:rsidP="007546C5">
            <w:pPr>
              <w:ind w:left="360"/>
              <w:jc w:val="both"/>
              <w:rPr>
                <w:rFonts w:ascii="Arial" w:hAnsi="Arial" w:cs="Arial"/>
                <w:b/>
                <w:color w:val="000000" w:themeColor="text1"/>
              </w:rPr>
            </w:pPr>
          </w:p>
          <w:p w:rsidR="007546C5" w:rsidRDefault="007546C5" w:rsidP="007546C5">
            <w:pPr>
              <w:pStyle w:val="ListParagraph"/>
              <w:numPr>
                <w:ilvl w:val="0"/>
                <w:numId w:val="39"/>
              </w:numPr>
              <w:jc w:val="both"/>
              <w:rPr>
                <w:rFonts w:ascii="Arial" w:hAnsi="Arial" w:cs="Arial"/>
              </w:rPr>
            </w:pPr>
            <w:r>
              <w:rPr>
                <w:rFonts w:ascii="Arial" w:hAnsi="Arial" w:cs="Arial"/>
                <w:b/>
                <w:color w:val="000000" w:themeColor="text1"/>
              </w:rPr>
              <w:t>Homework</w:t>
            </w:r>
            <w:r w:rsidRPr="00E14817">
              <w:rPr>
                <w:rFonts w:ascii="Arial" w:hAnsi="Arial" w:cs="Arial"/>
              </w:rPr>
              <w:t xml:space="preserve"> </w:t>
            </w:r>
          </w:p>
          <w:p w:rsidR="007546C5" w:rsidRPr="00E14817" w:rsidRDefault="007546C5" w:rsidP="007546C5">
            <w:pPr>
              <w:pStyle w:val="ListParagraph"/>
              <w:ind w:left="360"/>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7546C5" w:rsidRDefault="007546C5" w:rsidP="007546C5">
            <w:pPr>
              <w:pStyle w:val="ListParagraph"/>
              <w:ind w:left="360"/>
              <w:jc w:val="both"/>
              <w:rPr>
                <w:rFonts w:ascii="Arial" w:hAnsi="Arial" w:cs="Arial"/>
              </w:rPr>
            </w:pPr>
            <w:r w:rsidRPr="001C3D6D">
              <w:rPr>
                <w:rFonts w:ascii="Arial" w:hAnsi="Arial" w:cs="Arial"/>
                <w:color w:val="000000" w:themeColor="text1"/>
              </w:rPr>
              <w:t>Carefully</w:t>
            </w:r>
            <w:r>
              <w:rPr>
                <w:rFonts w:ascii="Arial" w:hAnsi="Arial" w:cs="Arial"/>
              </w:rPr>
              <w:t xml:space="preserve"> select appropriate activities from the Sasol-Inzalo books, workbooks and/or textbooks for learners’ homework. The selected activities should address different cognitive levels.</w:t>
            </w:r>
          </w:p>
          <w:p w:rsidR="007546C5" w:rsidRDefault="007546C5" w:rsidP="007546C5">
            <w:pPr>
              <w:pStyle w:val="ListParagraph"/>
              <w:ind w:left="360"/>
              <w:jc w:val="both"/>
              <w:rPr>
                <w:rFonts w:ascii="Arial" w:hAnsi="Arial" w:cs="Arial"/>
              </w:rPr>
            </w:pPr>
          </w:p>
          <w:p w:rsidR="001518DA" w:rsidRDefault="007546C5" w:rsidP="008E5104">
            <w:pPr>
              <w:jc w:val="both"/>
              <w:rPr>
                <w:rFonts w:ascii="Arial" w:hAnsi="Arial" w:cs="Arial"/>
                <w:color w:val="000000" w:themeColor="text1"/>
              </w:rPr>
            </w:pPr>
            <w:r>
              <w:rPr>
                <w:rFonts w:ascii="Arial" w:hAnsi="Arial" w:cs="Arial"/>
                <w:b/>
                <w:color w:val="000000" w:themeColor="text1"/>
              </w:rPr>
              <w:t xml:space="preserve">      </w:t>
            </w:r>
            <w:r w:rsidR="00C23847" w:rsidRPr="007546C5">
              <w:rPr>
                <w:rFonts w:ascii="Arial" w:hAnsi="Arial" w:cs="Arial"/>
                <w:b/>
                <w:color w:val="000000" w:themeColor="text1"/>
              </w:rPr>
              <w:t>Homework</w:t>
            </w:r>
            <w:r w:rsidR="00C23847" w:rsidRPr="007546C5">
              <w:rPr>
                <w:rFonts w:ascii="Arial" w:hAnsi="Arial" w:cs="Arial"/>
                <w:color w:val="000000" w:themeColor="text1"/>
              </w:rPr>
              <w:t xml:space="preserve"> (</w:t>
            </w:r>
            <w:r w:rsidR="008E5104">
              <w:rPr>
                <w:rFonts w:ascii="Arial" w:hAnsi="Arial" w:cs="Arial"/>
                <w:color w:val="000000" w:themeColor="text1"/>
              </w:rPr>
              <w:t>Select activities from</w:t>
            </w:r>
            <w:r w:rsidR="00C23847" w:rsidRPr="007546C5">
              <w:rPr>
                <w:rFonts w:ascii="Arial" w:hAnsi="Arial" w:cs="Arial"/>
                <w:color w:val="000000" w:themeColor="text1"/>
              </w:rPr>
              <w:t xml:space="preserve"> </w:t>
            </w:r>
            <w:r w:rsidR="00291A38">
              <w:rPr>
                <w:rFonts w:ascii="Arial" w:hAnsi="Arial" w:cs="Arial"/>
                <w:color w:val="000000" w:themeColor="text1"/>
              </w:rPr>
              <w:t>DBE workbook</w:t>
            </w:r>
            <w:r w:rsidR="00E05318">
              <w:rPr>
                <w:rFonts w:ascii="Arial" w:hAnsi="Arial" w:cs="Arial"/>
                <w:color w:val="000000" w:themeColor="text1"/>
              </w:rPr>
              <w:t xml:space="preserve"> </w:t>
            </w:r>
            <w:r w:rsidR="00E05318" w:rsidRPr="00E05318">
              <w:rPr>
                <w:rFonts w:ascii="Arial" w:hAnsi="Arial" w:cs="Arial"/>
                <w:b/>
                <w:color w:val="000000" w:themeColor="text1"/>
              </w:rPr>
              <w:t xml:space="preserve"> p 44 - 46</w:t>
            </w:r>
            <w:r w:rsidR="007255E4">
              <w:rPr>
                <w:rFonts w:ascii="Arial" w:hAnsi="Arial" w:cs="Arial"/>
                <w:color w:val="000000" w:themeColor="text1"/>
              </w:rPr>
              <w:t>)</w:t>
            </w:r>
          </w:p>
          <w:p w:rsidR="008E5104" w:rsidRPr="007546C5" w:rsidRDefault="008E5104" w:rsidP="008E5104">
            <w:pPr>
              <w:jc w:val="both"/>
              <w:rPr>
                <w:rFonts w:ascii="Arial" w:hAnsi="Arial" w:cs="Arial"/>
                <w:color w:val="000000" w:themeColor="text1"/>
              </w:rPr>
            </w:pPr>
            <w:bookmarkStart w:id="0" w:name="_GoBack"/>
            <w:bookmarkEnd w:id="0"/>
          </w:p>
        </w:tc>
      </w:tr>
    </w:tbl>
    <w:p w:rsidR="00F0118B" w:rsidRPr="00CA6FAD" w:rsidRDefault="00F0118B" w:rsidP="00CA6FAD">
      <w:pPr>
        <w:jc w:val="both"/>
        <w:rPr>
          <w:rFonts w:ascii="Arial" w:hAnsi="Arial" w:cs="Arial"/>
        </w:rPr>
      </w:pPr>
    </w:p>
    <w:sectPr w:rsidR="00F0118B" w:rsidRPr="00CA6FAD"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72E09" w:rsidRDefault="00D72E09" w:rsidP="00CC4059">
      <w:pPr>
        <w:spacing w:after="0" w:line="240" w:lineRule="auto"/>
      </w:pPr>
      <w:r>
        <w:separator/>
      </w:r>
    </w:p>
  </w:endnote>
  <w:endnote w:type="continuationSeparator" w:id="0">
    <w:p w:rsidR="00D72E09" w:rsidRDefault="00D72E09"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704A97" w:rsidRDefault="0001102F">
            <w:pPr>
              <w:pStyle w:val="Footer"/>
              <w:jc w:val="right"/>
            </w:pPr>
            <w:r>
              <w:rPr>
                <w:rFonts w:ascii="Arial Narrow" w:hAnsi="Arial Narrow" w:cs="Arial"/>
                <w:b/>
                <w:noProof/>
                <w:sz w:val="16"/>
                <w:szCs w:val="16"/>
                <w:lang w:val="en-US"/>
              </w:rPr>
              <mc:AlternateContent>
                <mc:Choice Requires="wps">
                  <w:drawing>
                    <wp:anchor distT="0" distB="0" distL="114300" distR="114300" simplePos="0" relativeHeight="251660288" behindDoc="0" locked="0" layoutInCell="1" allowOverlap="1" wp14:anchorId="3B2B6F85" wp14:editId="0C620787">
                      <wp:simplePos x="0" y="0"/>
                      <wp:positionH relativeFrom="column">
                        <wp:posOffset>1407382</wp:posOffset>
                      </wp:positionH>
                      <wp:positionV relativeFrom="paragraph">
                        <wp:posOffset>-40253</wp:posOffset>
                      </wp:positionV>
                      <wp:extent cx="3076354" cy="437321"/>
                      <wp:effectExtent l="0" t="0" r="0" b="127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76354" cy="43732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1102F" w:rsidRPr="0047722D" w:rsidRDefault="0001102F" w:rsidP="0001102F">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01102F" w:rsidRPr="0047722D" w:rsidRDefault="0001102F" w:rsidP="0001102F">
                                  <w:pPr>
                                    <w:spacing w:after="0" w:line="240" w:lineRule="auto"/>
                                    <w:jc w:val="center"/>
                                    <w:rPr>
                                      <w:rFonts w:ascii="Arial Narrow" w:hAnsi="Arial Narrow"/>
                                      <w:b/>
                                      <w:color w:val="E36C0A" w:themeColor="accent6" w:themeShade="BF"/>
                                      <w:sz w:val="16"/>
                                      <w:szCs w:val="16"/>
                                    </w:rPr>
                                  </w:pPr>
                                  <w:r w:rsidRPr="0047722D">
                                    <w:rPr>
                                      <w:rFonts w:ascii="Arial Narrow" w:hAnsi="Arial Narrow" w:cs="Arial"/>
                                      <w:b/>
                                      <w:color w:val="E36C0A" w:themeColor="accent6" w:themeShade="BF"/>
                                      <w:sz w:val="16"/>
                                      <w:szCs w:val="16"/>
                                    </w:rPr>
                                    <w:t>DECIMA</w:t>
                                  </w:r>
                                  <w:r w:rsidR="00C10A2A">
                                    <w:rPr>
                                      <w:rFonts w:ascii="Arial Narrow" w:hAnsi="Arial Narrow" w:cs="Arial"/>
                                      <w:b/>
                                      <w:color w:val="E36C0A" w:themeColor="accent6" w:themeShade="BF"/>
                                      <w:sz w:val="16"/>
                                      <w:szCs w:val="16"/>
                                    </w:rPr>
                                    <w:t>L FRACTIONS: Calculations with decimal f</w:t>
                                  </w:r>
                                  <w:r w:rsidRPr="0047722D">
                                    <w:rPr>
                                      <w:rFonts w:ascii="Arial Narrow" w:hAnsi="Arial Narrow" w:cs="Arial"/>
                                      <w:b/>
                                      <w:color w:val="E36C0A" w:themeColor="accent6" w:themeShade="BF"/>
                                      <w:sz w:val="16"/>
                                      <w:szCs w:val="16"/>
                                    </w:rPr>
                                    <w:t xml:space="preserve">ractions (Lesson </w:t>
                                  </w:r>
                                  <w:r>
                                    <w:rPr>
                                      <w:rFonts w:ascii="Arial Narrow" w:hAnsi="Arial Narrow" w:cs="Arial"/>
                                      <w:b/>
                                      <w:color w:val="E36C0A" w:themeColor="accent6" w:themeShade="BF"/>
                                      <w:sz w:val="16"/>
                                      <w:szCs w:val="16"/>
                                    </w:rPr>
                                    <w:t>2</w:t>
                                  </w:r>
                                  <w:r w:rsidRPr="0047722D">
                                    <w:rPr>
                                      <w:rFonts w:ascii="Arial Narrow" w:hAnsi="Arial Narrow" w:cs="Arial"/>
                                      <w:b/>
                                      <w:color w:val="E36C0A" w:themeColor="accent6" w:themeShade="BF"/>
                                      <w:sz w:val="16"/>
                                      <w:szCs w:val="16"/>
                                    </w:rPr>
                                    <w:t>)</w:t>
                                  </w:r>
                                </w:p>
                                <w:p w:rsidR="0001102F" w:rsidRPr="00F46031" w:rsidRDefault="00C22339" w:rsidP="0001102F">
                                  <w:pPr>
                                    <w:jc w:val="center"/>
                                    <w:rPr>
                                      <w:rFonts w:ascii="Arial Narrow" w:hAnsi="Arial Narrow"/>
                                      <w:b/>
                                      <w:color w:val="E36C0A" w:themeColor="accent6" w:themeShade="BF"/>
                                      <w:sz w:val="16"/>
                                    </w:rPr>
                                  </w:pPr>
                                  <w:r>
                                    <w:rPr>
                                      <w:rFonts w:ascii="Arial Narrow" w:hAnsi="Arial Narrow"/>
                                      <w:b/>
                                      <w:color w:val="E36C0A" w:themeColor="accent6" w:themeShade="BF"/>
                                      <w:sz w:val="16"/>
                                    </w:rPr>
                                    <w:t>(</w:t>
                                  </w:r>
                                  <w:r w:rsidR="0001102F">
                                    <w:rPr>
                                      <w:rFonts w:ascii="Arial Narrow" w:hAnsi="Arial Narrow"/>
                                      <w:b/>
                                      <w:color w:val="E36C0A" w:themeColor="accent6" w:themeShade="BF"/>
                                      <w:sz w:val="16"/>
                                    </w:rPr>
                                    <w:t>Draft</w:t>
                                  </w:r>
                                  <w:r>
                                    <w:rPr>
                                      <w:rFonts w:ascii="Arial Narrow" w:hAnsi="Arial Narrow"/>
                                      <w:b/>
                                      <w:color w:val="E36C0A" w:themeColor="accent6" w:themeShade="BF"/>
                                      <w:sz w:val="16"/>
                                    </w:rPr>
                                    <w: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10.8pt;margin-top:-3.15pt;width:242.25pt;height:34.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" filled="f" stroked="f" strokeweight=".5pt">
                      <v:path arrowok="t"/>
                      <v:textbox>
                        <w:txbxContent>
                          <w:p w:rsidR="0001102F" w:rsidRPr="0047722D" w:rsidRDefault="0001102F" w:rsidP="0001102F">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01102F" w:rsidRPr="0047722D" w:rsidRDefault="0001102F" w:rsidP="0001102F">
                            <w:pPr>
                              <w:spacing w:after="0" w:line="240" w:lineRule="auto"/>
                              <w:jc w:val="center"/>
                              <w:rPr>
                                <w:rFonts w:ascii="Arial Narrow" w:hAnsi="Arial Narrow"/>
                                <w:b/>
                                <w:color w:val="E36C0A" w:themeColor="accent6" w:themeShade="BF"/>
                                <w:sz w:val="16"/>
                                <w:szCs w:val="16"/>
                              </w:rPr>
                            </w:pPr>
                            <w:r w:rsidRPr="0047722D">
                              <w:rPr>
                                <w:rFonts w:ascii="Arial Narrow" w:hAnsi="Arial Narrow" w:cs="Arial"/>
                                <w:b/>
                                <w:color w:val="E36C0A" w:themeColor="accent6" w:themeShade="BF"/>
                                <w:sz w:val="16"/>
                                <w:szCs w:val="16"/>
                              </w:rPr>
                              <w:t>DECIMA</w:t>
                            </w:r>
                            <w:r w:rsidR="00C10A2A">
                              <w:rPr>
                                <w:rFonts w:ascii="Arial Narrow" w:hAnsi="Arial Narrow" w:cs="Arial"/>
                                <w:b/>
                                <w:color w:val="E36C0A" w:themeColor="accent6" w:themeShade="BF"/>
                                <w:sz w:val="16"/>
                                <w:szCs w:val="16"/>
                              </w:rPr>
                              <w:t>L FRACTIONS: Calculations with decimal f</w:t>
                            </w:r>
                            <w:r w:rsidRPr="0047722D">
                              <w:rPr>
                                <w:rFonts w:ascii="Arial Narrow" w:hAnsi="Arial Narrow" w:cs="Arial"/>
                                <w:b/>
                                <w:color w:val="E36C0A" w:themeColor="accent6" w:themeShade="BF"/>
                                <w:sz w:val="16"/>
                                <w:szCs w:val="16"/>
                              </w:rPr>
                              <w:t xml:space="preserve">ractions (Lesson </w:t>
                            </w:r>
                            <w:r>
                              <w:rPr>
                                <w:rFonts w:ascii="Arial Narrow" w:hAnsi="Arial Narrow" w:cs="Arial"/>
                                <w:b/>
                                <w:color w:val="E36C0A" w:themeColor="accent6" w:themeShade="BF"/>
                                <w:sz w:val="16"/>
                                <w:szCs w:val="16"/>
                              </w:rPr>
                              <w:t>2</w:t>
                            </w:r>
                            <w:r w:rsidRPr="0047722D">
                              <w:rPr>
                                <w:rFonts w:ascii="Arial Narrow" w:hAnsi="Arial Narrow" w:cs="Arial"/>
                                <w:b/>
                                <w:color w:val="E36C0A" w:themeColor="accent6" w:themeShade="BF"/>
                                <w:sz w:val="16"/>
                                <w:szCs w:val="16"/>
                              </w:rPr>
                              <w:t>)</w:t>
                            </w:r>
                          </w:p>
                          <w:p w:rsidR="0001102F" w:rsidRPr="00F46031" w:rsidRDefault="00C22339" w:rsidP="0001102F">
                            <w:pPr>
                              <w:jc w:val="center"/>
                              <w:rPr>
                                <w:rFonts w:ascii="Arial Narrow" w:hAnsi="Arial Narrow"/>
                                <w:b/>
                                <w:color w:val="E36C0A" w:themeColor="accent6" w:themeShade="BF"/>
                                <w:sz w:val="16"/>
                              </w:rPr>
                            </w:pPr>
                            <w:r>
                              <w:rPr>
                                <w:rFonts w:ascii="Arial Narrow" w:hAnsi="Arial Narrow"/>
                                <w:b/>
                                <w:color w:val="E36C0A" w:themeColor="accent6" w:themeShade="BF"/>
                                <w:sz w:val="16"/>
                              </w:rPr>
                              <w:t>(</w:t>
                            </w:r>
                            <w:r w:rsidR="0001102F">
                              <w:rPr>
                                <w:rFonts w:ascii="Arial Narrow" w:hAnsi="Arial Narrow"/>
                                <w:b/>
                                <w:color w:val="E36C0A" w:themeColor="accent6" w:themeShade="BF"/>
                                <w:sz w:val="16"/>
                              </w:rPr>
                              <w:t>Draft</w:t>
                            </w:r>
                            <w:r>
                              <w:rPr>
                                <w:rFonts w:ascii="Arial Narrow" w:hAnsi="Arial Narrow"/>
                                <w:b/>
                                <w:color w:val="E36C0A" w:themeColor="accent6" w:themeShade="BF"/>
                                <w:sz w:val="16"/>
                              </w:rPr>
                              <w:t>)</w:t>
                            </w:r>
                          </w:p>
                          <w:p w:rsidR="00704A97" w:rsidRPr="00CC4059" w:rsidRDefault="00704A97">
                            <w:pPr>
                              <w:rPr>
                                <w:rFonts w:ascii="Arial Narrow" w:hAnsi="Arial Narrow"/>
                                <w:b/>
                                <w:sz w:val="16"/>
                              </w:rPr>
                            </w:pPr>
                          </w:p>
                        </w:txbxContent>
                      </v:textbox>
                    </v:shape>
                  </w:pict>
                </mc:Fallback>
              </mc:AlternateContent>
            </w:r>
            <w:r w:rsidR="00F46031" w:rsidRPr="00CC4059">
              <w:rPr>
                <w:rFonts w:ascii="Arial Narrow" w:hAnsi="Arial Narrow" w:cs="Arial"/>
                <w:b/>
                <w:noProof/>
                <w:sz w:val="16"/>
                <w:szCs w:val="16"/>
                <w:lang w:val="en-US"/>
              </w:rPr>
              <w:drawing>
                <wp:anchor distT="0" distB="0" distL="114300" distR="114300" simplePos="0" relativeHeight="251662336" behindDoc="0" locked="0" layoutInCell="1" allowOverlap="1" wp14:anchorId="27C78117" wp14:editId="2BB007EE">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CC4059">
              <w:rPr>
                <w:rFonts w:ascii="Arial Narrow" w:hAnsi="Arial Narrow"/>
                <w:b/>
                <w:sz w:val="16"/>
                <w:szCs w:val="16"/>
              </w:rPr>
              <w:t xml:space="preserve">Page </w:t>
            </w:r>
            <w:r w:rsidR="00DF60FB"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PAGE </w:instrText>
            </w:r>
            <w:r w:rsidR="00DF60FB" w:rsidRPr="00CC4059">
              <w:rPr>
                <w:rFonts w:ascii="Arial Narrow" w:hAnsi="Arial Narrow"/>
                <w:b/>
                <w:bCs/>
                <w:sz w:val="16"/>
                <w:szCs w:val="16"/>
              </w:rPr>
              <w:fldChar w:fldCharType="separate"/>
            </w:r>
            <w:r w:rsidR="00E05318">
              <w:rPr>
                <w:rFonts w:ascii="Arial Narrow" w:hAnsi="Arial Narrow"/>
                <w:b/>
                <w:bCs/>
                <w:noProof/>
                <w:sz w:val="16"/>
                <w:szCs w:val="16"/>
              </w:rPr>
              <w:t>3</w:t>
            </w:r>
            <w:r w:rsidR="00DF60FB" w:rsidRPr="00CC4059">
              <w:rPr>
                <w:rFonts w:ascii="Arial Narrow" w:hAnsi="Arial Narrow"/>
                <w:b/>
                <w:bCs/>
                <w:sz w:val="16"/>
                <w:szCs w:val="16"/>
              </w:rPr>
              <w:fldChar w:fldCharType="end"/>
            </w:r>
            <w:r w:rsidR="00704A97" w:rsidRPr="00CC4059">
              <w:rPr>
                <w:rFonts w:ascii="Arial Narrow" w:hAnsi="Arial Narrow"/>
                <w:b/>
                <w:sz w:val="16"/>
                <w:szCs w:val="16"/>
              </w:rPr>
              <w:t xml:space="preserve"> of </w:t>
            </w:r>
            <w:r w:rsidR="00DF60FB"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NUMPAGES  </w:instrText>
            </w:r>
            <w:r w:rsidR="00DF60FB" w:rsidRPr="00CC4059">
              <w:rPr>
                <w:rFonts w:ascii="Arial Narrow" w:hAnsi="Arial Narrow"/>
                <w:b/>
                <w:bCs/>
                <w:sz w:val="16"/>
                <w:szCs w:val="16"/>
              </w:rPr>
              <w:fldChar w:fldCharType="separate"/>
            </w:r>
            <w:r w:rsidR="00E05318">
              <w:rPr>
                <w:rFonts w:ascii="Arial Narrow" w:hAnsi="Arial Narrow"/>
                <w:b/>
                <w:bCs/>
                <w:noProof/>
                <w:sz w:val="16"/>
                <w:szCs w:val="16"/>
              </w:rPr>
              <w:t>3</w:t>
            </w:r>
            <w:r w:rsidR="00DF60FB" w:rsidRPr="00CC4059">
              <w:rPr>
                <w:rFonts w:ascii="Arial Narrow" w:hAnsi="Arial Narrow"/>
                <w:b/>
                <w:bCs/>
                <w:sz w:val="16"/>
                <w:szCs w:val="16"/>
              </w:rPr>
              <w:fldChar w:fldCharType="end"/>
            </w:r>
          </w:p>
        </w:sdtContent>
      </w:sdt>
    </w:sdtContent>
  </w:sdt>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F46031">
    <w:pPr>
      <w:pStyle w:val="Footer"/>
    </w:pPr>
    <w:r>
      <w:rPr>
        <w:rFonts w:ascii="Arial Narrow" w:hAnsi="Arial Narrow" w:cs="Arial"/>
        <w:b/>
        <w:noProof/>
        <w:sz w:val="16"/>
        <w:szCs w:val="16"/>
        <w:lang w:val="en-US"/>
      </w:rPr>
      <mc:AlternateContent>
        <mc:Choice Requires="wps">
          <w:drawing>
            <wp:anchor distT="0" distB="0" distL="114300" distR="114300" simplePos="0" relativeHeight="251666432" behindDoc="0" locked="0" layoutInCell="1" allowOverlap="1" wp14:anchorId="07F00AC9" wp14:editId="1EDA64C3">
              <wp:simplePos x="0" y="0"/>
              <wp:positionH relativeFrom="column">
                <wp:posOffset>1860605</wp:posOffset>
              </wp:positionH>
              <wp:positionV relativeFrom="paragraph">
                <wp:posOffset>-116701</wp:posOffset>
              </wp:positionV>
              <wp:extent cx="3005593" cy="453224"/>
              <wp:effectExtent l="0" t="0" r="0" b="444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05593" cy="453224"/>
                      </a:xfrm>
                      <a:prstGeom prst="rect">
                        <a:avLst/>
                      </a:prstGeom>
                      <a:noFill/>
                      <a:ln w="6350">
                        <a:noFill/>
                      </a:ln>
                      <a:effectLst/>
                    </wps:spPr>
                    <wps:txbx>
                      <w:txbxContent>
                        <w:p w:rsidR="0001102F" w:rsidRPr="0047722D" w:rsidRDefault="0001102F" w:rsidP="0001102F">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01102F" w:rsidRPr="0047722D" w:rsidRDefault="0001102F" w:rsidP="0001102F">
                          <w:pPr>
                            <w:spacing w:after="0" w:line="240" w:lineRule="auto"/>
                            <w:jc w:val="center"/>
                            <w:rPr>
                              <w:rFonts w:ascii="Arial Narrow" w:hAnsi="Arial Narrow"/>
                              <w:b/>
                              <w:color w:val="E36C0A" w:themeColor="accent6" w:themeShade="BF"/>
                              <w:sz w:val="16"/>
                              <w:szCs w:val="16"/>
                            </w:rPr>
                          </w:pPr>
                          <w:r w:rsidRPr="0047722D">
                            <w:rPr>
                              <w:rFonts w:ascii="Arial Narrow" w:hAnsi="Arial Narrow" w:cs="Arial"/>
                              <w:b/>
                              <w:color w:val="E36C0A" w:themeColor="accent6" w:themeShade="BF"/>
                              <w:sz w:val="16"/>
                              <w:szCs w:val="16"/>
                            </w:rPr>
                            <w:t>DECIMA</w:t>
                          </w:r>
                          <w:r w:rsidR="00C10A2A">
                            <w:rPr>
                              <w:rFonts w:ascii="Arial Narrow" w:hAnsi="Arial Narrow" w:cs="Arial"/>
                              <w:b/>
                              <w:color w:val="E36C0A" w:themeColor="accent6" w:themeShade="BF"/>
                              <w:sz w:val="16"/>
                              <w:szCs w:val="16"/>
                            </w:rPr>
                            <w:t>L FRACTIONS: Calculations with decimal f</w:t>
                          </w:r>
                          <w:r w:rsidRPr="0047722D">
                            <w:rPr>
                              <w:rFonts w:ascii="Arial Narrow" w:hAnsi="Arial Narrow" w:cs="Arial"/>
                              <w:b/>
                              <w:color w:val="E36C0A" w:themeColor="accent6" w:themeShade="BF"/>
                              <w:sz w:val="16"/>
                              <w:szCs w:val="16"/>
                            </w:rPr>
                            <w:t xml:space="preserve">ractions (Lesson </w:t>
                          </w:r>
                          <w:r>
                            <w:rPr>
                              <w:rFonts w:ascii="Arial Narrow" w:hAnsi="Arial Narrow" w:cs="Arial"/>
                              <w:b/>
                              <w:color w:val="E36C0A" w:themeColor="accent6" w:themeShade="BF"/>
                              <w:sz w:val="16"/>
                              <w:szCs w:val="16"/>
                            </w:rPr>
                            <w:t>2</w:t>
                          </w:r>
                          <w:r w:rsidRPr="0047722D">
                            <w:rPr>
                              <w:rFonts w:ascii="Arial Narrow" w:hAnsi="Arial Narrow" w:cs="Arial"/>
                              <w:b/>
                              <w:color w:val="E36C0A" w:themeColor="accent6" w:themeShade="BF"/>
                              <w:sz w:val="16"/>
                              <w:szCs w:val="16"/>
                            </w:rPr>
                            <w:t>)</w:t>
                          </w:r>
                        </w:p>
                        <w:p w:rsidR="0001102F" w:rsidRPr="00F46031" w:rsidRDefault="00C22339" w:rsidP="0001102F">
                          <w:pPr>
                            <w:jc w:val="center"/>
                            <w:rPr>
                              <w:rFonts w:ascii="Arial Narrow" w:hAnsi="Arial Narrow"/>
                              <w:b/>
                              <w:color w:val="E36C0A" w:themeColor="accent6" w:themeShade="BF"/>
                              <w:sz w:val="16"/>
                            </w:rPr>
                          </w:pPr>
                          <w:r>
                            <w:rPr>
                              <w:rFonts w:ascii="Arial Narrow" w:hAnsi="Arial Narrow"/>
                              <w:b/>
                              <w:color w:val="E36C0A" w:themeColor="accent6" w:themeShade="BF"/>
                              <w:sz w:val="16"/>
                            </w:rPr>
                            <w:t>(</w:t>
                          </w:r>
                          <w:r w:rsidR="0001102F">
                            <w:rPr>
                              <w:rFonts w:ascii="Arial Narrow" w:hAnsi="Arial Narrow"/>
                              <w:b/>
                              <w:color w:val="E36C0A" w:themeColor="accent6" w:themeShade="BF"/>
                              <w:sz w:val="16"/>
                            </w:rPr>
                            <w:t>Draft</w:t>
                          </w:r>
                          <w:r>
                            <w:rPr>
                              <w:rFonts w:ascii="Arial Narrow" w:hAnsi="Arial Narrow"/>
                              <w:b/>
                              <w:color w:val="E36C0A" w:themeColor="accent6" w:themeShade="BF"/>
                              <w:sz w:val="16"/>
                            </w:rPr>
                            <w:t>)</w:t>
                          </w:r>
                        </w:p>
                        <w:p w:rsidR="00F46031" w:rsidRPr="00F46031" w:rsidRDefault="00F46031" w:rsidP="00F46031">
                          <w:pP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46.5pt;margin-top:-9.2pt;width:236.65pt;height:35.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" filled="f" stroked="f" strokeweight=".5pt">
              <v:path arrowok="t"/>
              <v:textbox>
                <w:txbxContent>
                  <w:p w:rsidR="0001102F" w:rsidRPr="0047722D" w:rsidRDefault="0001102F" w:rsidP="0001102F">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01102F" w:rsidRPr="0047722D" w:rsidRDefault="0001102F" w:rsidP="0001102F">
                    <w:pPr>
                      <w:spacing w:after="0" w:line="240" w:lineRule="auto"/>
                      <w:jc w:val="center"/>
                      <w:rPr>
                        <w:rFonts w:ascii="Arial Narrow" w:hAnsi="Arial Narrow"/>
                        <w:b/>
                        <w:color w:val="E36C0A" w:themeColor="accent6" w:themeShade="BF"/>
                        <w:sz w:val="16"/>
                        <w:szCs w:val="16"/>
                      </w:rPr>
                    </w:pPr>
                    <w:r w:rsidRPr="0047722D">
                      <w:rPr>
                        <w:rFonts w:ascii="Arial Narrow" w:hAnsi="Arial Narrow" w:cs="Arial"/>
                        <w:b/>
                        <w:color w:val="E36C0A" w:themeColor="accent6" w:themeShade="BF"/>
                        <w:sz w:val="16"/>
                        <w:szCs w:val="16"/>
                      </w:rPr>
                      <w:t>DECIMA</w:t>
                    </w:r>
                    <w:r w:rsidR="00C10A2A">
                      <w:rPr>
                        <w:rFonts w:ascii="Arial Narrow" w:hAnsi="Arial Narrow" w:cs="Arial"/>
                        <w:b/>
                        <w:color w:val="E36C0A" w:themeColor="accent6" w:themeShade="BF"/>
                        <w:sz w:val="16"/>
                        <w:szCs w:val="16"/>
                      </w:rPr>
                      <w:t>L FRACTIONS: Calculations with decimal f</w:t>
                    </w:r>
                    <w:r w:rsidRPr="0047722D">
                      <w:rPr>
                        <w:rFonts w:ascii="Arial Narrow" w:hAnsi="Arial Narrow" w:cs="Arial"/>
                        <w:b/>
                        <w:color w:val="E36C0A" w:themeColor="accent6" w:themeShade="BF"/>
                        <w:sz w:val="16"/>
                        <w:szCs w:val="16"/>
                      </w:rPr>
                      <w:t xml:space="preserve">ractions (Lesson </w:t>
                    </w:r>
                    <w:r>
                      <w:rPr>
                        <w:rFonts w:ascii="Arial Narrow" w:hAnsi="Arial Narrow" w:cs="Arial"/>
                        <w:b/>
                        <w:color w:val="E36C0A" w:themeColor="accent6" w:themeShade="BF"/>
                        <w:sz w:val="16"/>
                        <w:szCs w:val="16"/>
                      </w:rPr>
                      <w:t>2</w:t>
                    </w:r>
                    <w:r w:rsidRPr="0047722D">
                      <w:rPr>
                        <w:rFonts w:ascii="Arial Narrow" w:hAnsi="Arial Narrow" w:cs="Arial"/>
                        <w:b/>
                        <w:color w:val="E36C0A" w:themeColor="accent6" w:themeShade="BF"/>
                        <w:sz w:val="16"/>
                        <w:szCs w:val="16"/>
                      </w:rPr>
                      <w:t>)</w:t>
                    </w:r>
                  </w:p>
                  <w:p w:rsidR="0001102F" w:rsidRPr="00F46031" w:rsidRDefault="00C22339" w:rsidP="0001102F">
                    <w:pPr>
                      <w:jc w:val="center"/>
                      <w:rPr>
                        <w:rFonts w:ascii="Arial Narrow" w:hAnsi="Arial Narrow"/>
                        <w:b/>
                        <w:color w:val="E36C0A" w:themeColor="accent6" w:themeShade="BF"/>
                        <w:sz w:val="16"/>
                      </w:rPr>
                    </w:pPr>
                    <w:r>
                      <w:rPr>
                        <w:rFonts w:ascii="Arial Narrow" w:hAnsi="Arial Narrow"/>
                        <w:b/>
                        <w:color w:val="E36C0A" w:themeColor="accent6" w:themeShade="BF"/>
                        <w:sz w:val="16"/>
                      </w:rPr>
                      <w:t>(</w:t>
                    </w:r>
                    <w:r w:rsidR="0001102F">
                      <w:rPr>
                        <w:rFonts w:ascii="Arial Narrow" w:hAnsi="Arial Narrow"/>
                        <w:b/>
                        <w:color w:val="E36C0A" w:themeColor="accent6" w:themeShade="BF"/>
                        <w:sz w:val="16"/>
                      </w:rPr>
                      <w:t>Draft</w:t>
                    </w:r>
                    <w:r>
                      <w:rPr>
                        <w:rFonts w:ascii="Arial Narrow" w:hAnsi="Arial Narrow"/>
                        <w:b/>
                        <w:color w:val="E36C0A" w:themeColor="accent6" w:themeShade="BF"/>
                        <w:sz w:val="16"/>
                      </w:rPr>
                      <w:t>)</w:t>
                    </w:r>
                  </w:p>
                  <w:p w:rsidR="00F46031" w:rsidRPr="00F46031" w:rsidRDefault="00F46031" w:rsidP="00F46031">
                    <w:pPr>
                      <w:rPr>
                        <w:rFonts w:ascii="Arial Narrow" w:hAnsi="Arial Narrow"/>
                        <w:b/>
                        <w:color w:val="E36C0A" w:themeColor="accent6" w:themeShade="BF"/>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72E09" w:rsidRDefault="00D72E09" w:rsidP="00CC4059">
      <w:pPr>
        <w:spacing w:after="0" w:line="240" w:lineRule="auto"/>
      </w:pPr>
      <w:r>
        <w:separator/>
      </w:r>
    </w:p>
  </w:footnote>
  <w:footnote w:type="continuationSeparator" w:id="0">
    <w:p w:rsidR="00D72E09" w:rsidRDefault="00D72E09"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F46031">
    <w:pPr>
      <w:pStyle w:val="Header"/>
    </w:pPr>
    <w:r>
      <w:rPr>
        <w:noProof/>
        <w:lang w:val="en-US"/>
      </w:rPr>
      <mc:AlternateContent>
        <mc:Choice Requires="wps">
          <w:drawing>
            <wp:anchor distT="0" distB="0" distL="114300" distR="114300" simplePos="0" relativeHeight="251661312" behindDoc="0" locked="0" layoutInCell="1" allowOverlap="1" wp14:anchorId="79F3472A" wp14:editId="04FE1BA2">
              <wp:simplePos x="0" y="0"/>
              <wp:positionH relativeFrom="column">
                <wp:posOffset>-882869</wp:posOffset>
              </wp:positionH>
              <wp:positionV relativeFrom="paragraph">
                <wp:posOffset>-433815</wp:posOffset>
              </wp:positionV>
              <wp:extent cx="659958" cy="10673255"/>
              <wp:effectExtent l="76200" t="38100" r="102235" b="109220"/>
              <wp:wrapNone/>
              <wp:docPr id="2" name="Rectangle 2"/>
              <wp:cNvGraphicFramePr/>
              <a:graphic xmlns:a="http://schemas.openxmlformats.org/drawingml/2006/main">
                <a:graphicData uri="http://schemas.microsoft.com/office/word/2010/wordprocessingShape">
                  <wps:wsp>
                    <wps:cNvSpPr/>
                    <wps:spPr>
                      <a:xfrm>
                        <a:off x="0" y="0"/>
                        <a:ext cx="659958" cy="10673255"/>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 o:spid="_x0000_s1026" style="position:absolute;margin-left:-69.5pt;margin-top:-34.15pt;width:51.95pt;height:840.4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F46031">
    <w:pPr>
      <w:pStyle w:val="Header"/>
    </w:pPr>
    <w:r w:rsidRPr="00CC4059">
      <w:rPr>
        <w:rFonts w:ascii="Arial Narrow" w:hAnsi="Arial Narrow" w:cs="Arial"/>
        <w:b/>
        <w:noProof/>
        <w:sz w:val="16"/>
        <w:szCs w:val="16"/>
        <w:lang w:val="en-US"/>
      </w:rPr>
      <w:drawing>
        <wp:anchor distT="0" distB="0" distL="114300" distR="114300" simplePos="0" relativeHeight="251668480" behindDoc="0" locked="0" layoutInCell="1" allowOverlap="1" wp14:anchorId="618A0AA9" wp14:editId="07C7DB60">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val="en-US"/>
      </w:rPr>
      <mc:AlternateContent>
        <mc:Choice Requires="wps">
          <w:drawing>
            <wp:anchor distT="0" distB="0" distL="114300" distR="114300" simplePos="0" relativeHeight="251664384" behindDoc="0" locked="0" layoutInCell="1" allowOverlap="1" wp14:anchorId="20EDD7FB" wp14:editId="5F8379E5">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 xmlns:a="http://schemas.openxmlformats.org/drawingml/2006/main">
                <a:graphicData uri="http://schemas.microsoft.com/office/word/2010/wordprocessingShape">
                  <wps:wsp>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3" o:spid="_x0000_s1026" style="position:absolute;margin-left:-69.5pt;margin-top:-34.15pt;width:51.95pt;height:840.4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404F51"/>
    <w:multiLevelType w:val="hybridMultilevel"/>
    <w:tmpl w:val="1CA8A3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7CD04FA"/>
    <w:multiLevelType w:val="hybridMultilevel"/>
    <w:tmpl w:val="AAD892FA"/>
    <w:lvl w:ilvl="0" w:tplc="261207B2">
      <w:start w:val="1"/>
      <w:numFmt w:val="lowerLetter"/>
      <w:lvlText w:val="%1)"/>
      <w:lvlJc w:val="left"/>
      <w:pPr>
        <w:ind w:left="1166" w:hanging="360"/>
      </w:pPr>
      <w:rPr>
        <w:rFonts w:hint="default"/>
      </w:rPr>
    </w:lvl>
    <w:lvl w:ilvl="1" w:tplc="04090019" w:tentative="1">
      <w:start w:val="1"/>
      <w:numFmt w:val="lowerLetter"/>
      <w:lvlText w:val="%2."/>
      <w:lvlJc w:val="left"/>
      <w:pPr>
        <w:ind w:left="1886" w:hanging="360"/>
      </w:pPr>
    </w:lvl>
    <w:lvl w:ilvl="2" w:tplc="0409001B" w:tentative="1">
      <w:start w:val="1"/>
      <w:numFmt w:val="lowerRoman"/>
      <w:lvlText w:val="%3."/>
      <w:lvlJc w:val="right"/>
      <w:pPr>
        <w:ind w:left="2606" w:hanging="180"/>
      </w:pPr>
    </w:lvl>
    <w:lvl w:ilvl="3" w:tplc="0409000F" w:tentative="1">
      <w:start w:val="1"/>
      <w:numFmt w:val="decimal"/>
      <w:lvlText w:val="%4."/>
      <w:lvlJc w:val="left"/>
      <w:pPr>
        <w:ind w:left="3326" w:hanging="360"/>
      </w:pPr>
    </w:lvl>
    <w:lvl w:ilvl="4" w:tplc="04090019" w:tentative="1">
      <w:start w:val="1"/>
      <w:numFmt w:val="lowerLetter"/>
      <w:lvlText w:val="%5."/>
      <w:lvlJc w:val="left"/>
      <w:pPr>
        <w:ind w:left="4046" w:hanging="360"/>
      </w:pPr>
    </w:lvl>
    <w:lvl w:ilvl="5" w:tplc="0409001B" w:tentative="1">
      <w:start w:val="1"/>
      <w:numFmt w:val="lowerRoman"/>
      <w:lvlText w:val="%6."/>
      <w:lvlJc w:val="right"/>
      <w:pPr>
        <w:ind w:left="4766" w:hanging="180"/>
      </w:pPr>
    </w:lvl>
    <w:lvl w:ilvl="6" w:tplc="0409000F" w:tentative="1">
      <w:start w:val="1"/>
      <w:numFmt w:val="decimal"/>
      <w:lvlText w:val="%7."/>
      <w:lvlJc w:val="left"/>
      <w:pPr>
        <w:ind w:left="5486" w:hanging="360"/>
      </w:pPr>
    </w:lvl>
    <w:lvl w:ilvl="7" w:tplc="04090019" w:tentative="1">
      <w:start w:val="1"/>
      <w:numFmt w:val="lowerLetter"/>
      <w:lvlText w:val="%8."/>
      <w:lvlJc w:val="left"/>
      <w:pPr>
        <w:ind w:left="6206" w:hanging="360"/>
      </w:pPr>
    </w:lvl>
    <w:lvl w:ilvl="8" w:tplc="0409001B" w:tentative="1">
      <w:start w:val="1"/>
      <w:numFmt w:val="lowerRoman"/>
      <w:lvlText w:val="%9."/>
      <w:lvlJc w:val="right"/>
      <w:pPr>
        <w:ind w:left="6926" w:hanging="180"/>
      </w:pPr>
    </w:lvl>
  </w:abstractNum>
  <w:abstractNum w:abstractNumId="3">
    <w:nsid w:val="0A1A3A0A"/>
    <w:multiLevelType w:val="hybridMultilevel"/>
    <w:tmpl w:val="F446B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B031788"/>
    <w:multiLevelType w:val="hybridMultilevel"/>
    <w:tmpl w:val="F02EB41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173757B8"/>
    <w:multiLevelType w:val="hybridMultilevel"/>
    <w:tmpl w:val="122C6418"/>
    <w:lvl w:ilvl="0" w:tplc="0ADC0192">
      <w:start w:val="1"/>
      <w:numFmt w:val="bullet"/>
      <w:lvlText w:val="-"/>
      <w:lvlJc w:val="left"/>
      <w:pPr>
        <w:ind w:left="806" w:hanging="360"/>
      </w:pPr>
      <w:rPr>
        <w:rFonts w:ascii="Arial" w:eastAsiaTheme="minorHAnsi" w:hAnsi="Arial" w:cs="Arial" w:hint="default"/>
      </w:rPr>
    </w:lvl>
    <w:lvl w:ilvl="1" w:tplc="04090003" w:tentative="1">
      <w:start w:val="1"/>
      <w:numFmt w:val="bullet"/>
      <w:lvlText w:val="o"/>
      <w:lvlJc w:val="left"/>
      <w:pPr>
        <w:ind w:left="1526" w:hanging="360"/>
      </w:pPr>
      <w:rPr>
        <w:rFonts w:ascii="Courier New" w:hAnsi="Courier New" w:cs="Courier New" w:hint="default"/>
      </w:rPr>
    </w:lvl>
    <w:lvl w:ilvl="2" w:tplc="04090005" w:tentative="1">
      <w:start w:val="1"/>
      <w:numFmt w:val="bullet"/>
      <w:lvlText w:val=""/>
      <w:lvlJc w:val="left"/>
      <w:pPr>
        <w:ind w:left="2246" w:hanging="360"/>
      </w:pPr>
      <w:rPr>
        <w:rFonts w:ascii="Wingdings" w:hAnsi="Wingdings" w:hint="default"/>
      </w:rPr>
    </w:lvl>
    <w:lvl w:ilvl="3" w:tplc="04090001" w:tentative="1">
      <w:start w:val="1"/>
      <w:numFmt w:val="bullet"/>
      <w:lvlText w:val=""/>
      <w:lvlJc w:val="left"/>
      <w:pPr>
        <w:ind w:left="2966" w:hanging="360"/>
      </w:pPr>
      <w:rPr>
        <w:rFonts w:ascii="Symbol" w:hAnsi="Symbol" w:hint="default"/>
      </w:rPr>
    </w:lvl>
    <w:lvl w:ilvl="4" w:tplc="04090003" w:tentative="1">
      <w:start w:val="1"/>
      <w:numFmt w:val="bullet"/>
      <w:lvlText w:val="o"/>
      <w:lvlJc w:val="left"/>
      <w:pPr>
        <w:ind w:left="3686" w:hanging="360"/>
      </w:pPr>
      <w:rPr>
        <w:rFonts w:ascii="Courier New" w:hAnsi="Courier New" w:cs="Courier New" w:hint="default"/>
      </w:rPr>
    </w:lvl>
    <w:lvl w:ilvl="5" w:tplc="04090005" w:tentative="1">
      <w:start w:val="1"/>
      <w:numFmt w:val="bullet"/>
      <w:lvlText w:val=""/>
      <w:lvlJc w:val="left"/>
      <w:pPr>
        <w:ind w:left="4406" w:hanging="360"/>
      </w:pPr>
      <w:rPr>
        <w:rFonts w:ascii="Wingdings" w:hAnsi="Wingdings" w:hint="default"/>
      </w:rPr>
    </w:lvl>
    <w:lvl w:ilvl="6" w:tplc="04090001" w:tentative="1">
      <w:start w:val="1"/>
      <w:numFmt w:val="bullet"/>
      <w:lvlText w:val=""/>
      <w:lvlJc w:val="left"/>
      <w:pPr>
        <w:ind w:left="5126" w:hanging="360"/>
      </w:pPr>
      <w:rPr>
        <w:rFonts w:ascii="Symbol" w:hAnsi="Symbol" w:hint="default"/>
      </w:rPr>
    </w:lvl>
    <w:lvl w:ilvl="7" w:tplc="04090003" w:tentative="1">
      <w:start w:val="1"/>
      <w:numFmt w:val="bullet"/>
      <w:lvlText w:val="o"/>
      <w:lvlJc w:val="left"/>
      <w:pPr>
        <w:ind w:left="5846" w:hanging="360"/>
      </w:pPr>
      <w:rPr>
        <w:rFonts w:ascii="Courier New" w:hAnsi="Courier New" w:cs="Courier New" w:hint="default"/>
      </w:rPr>
    </w:lvl>
    <w:lvl w:ilvl="8" w:tplc="04090005" w:tentative="1">
      <w:start w:val="1"/>
      <w:numFmt w:val="bullet"/>
      <w:lvlText w:val=""/>
      <w:lvlJc w:val="left"/>
      <w:pPr>
        <w:ind w:left="6566" w:hanging="360"/>
      </w:pPr>
      <w:rPr>
        <w:rFonts w:ascii="Wingdings" w:hAnsi="Wingdings" w:hint="default"/>
      </w:rPr>
    </w:lvl>
  </w:abstractNum>
  <w:abstractNum w:abstractNumId="6">
    <w:nsid w:val="23E5397B"/>
    <w:multiLevelType w:val="hybridMultilevel"/>
    <w:tmpl w:val="A7C49BF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275A611C"/>
    <w:multiLevelType w:val="hybridMultilevel"/>
    <w:tmpl w:val="52F6324C"/>
    <w:lvl w:ilvl="0" w:tplc="1DE64810">
      <w:start w:val="1"/>
      <w:numFmt w:val="lowerLetter"/>
      <w:lvlText w:val="%1)"/>
      <w:lvlJc w:val="left"/>
      <w:pPr>
        <w:ind w:left="360" w:hanging="360"/>
      </w:pPr>
      <w:rPr>
        <w:b/>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
    <w:nsid w:val="2C130D52"/>
    <w:multiLevelType w:val="hybridMultilevel"/>
    <w:tmpl w:val="7EC2514A"/>
    <w:lvl w:ilvl="0" w:tplc="208272B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2EFE0DC6"/>
    <w:multiLevelType w:val="hybridMultilevel"/>
    <w:tmpl w:val="3EAA5A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2FC70F69"/>
    <w:multiLevelType w:val="hybridMultilevel"/>
    <w:tmpl w:val="3A9A75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nsid w:val="333073DC"/>
    <w:multiLevelType w:val="hybridMultilevel"/>
    <w:tmpl w:val="310858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nsid w:val="37F74E17"/>
    <w:multiLevelType w:val="hybridMultilevel"/>
    <w:tmpl w:val="B46416B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8">
    <w:nsid w:val="44D00FB5"/>
    <w:multiLevelType w:val="hybridMultilevel"/>
    <w:tmpl w:val="73201D02"/>
    <w:lvl w:ilvl="0" w:tplc="04090001">
      <w:start w:val="1"/>
      <w:numFmt w:val="bullet"/>
      <w:lvlText w:val=""/>
      <w:lvlJc w:val="left"/>
      <w:pPr>
        <w:ind w:left="814" w:hanging="360"/>
      </w:pPr>
      <w:rPr>
        <w:rFonts w:ascii="Symbol" w:hAnsi="Symbol" w:hint="default"/>
      </w:rPr>
    </w:lvl>
    <w:lvl w:ilvl="1" w:tplc="04090003" w:tentative="1">
      <w:start w:val="1"/>
      <w:numFmt w:val="bullet"/>
      <w:lvlText w:val="o"/>
      <w:lvlJc w:val="left"/>
      <w:pPr>
        <w:ind w:left="1534" w:hanging="360"/>
      </w:pPr>
      <w:rPr>
        <w:rFonts w:ascii="Courier New" w:hAnsi="Courier New" w:cs="Courier New" w:hint="default"/>
      </w:rPr>
    </w:lvl>
    <w:lvl w:ilvl="2" w:tplc="04090005" w:tentative="1">
      <w:start w:val="1"/>
      <w:numFmt w:val="bullet"/>
      <w:lvlText w:val=""/>
      <w:lvlJc w:val="left"/>
      <w:pPr>
        <w:ind w:left="2254" w:hanging="360"/>
      </w:pPr>
      <w:rPr>
        <w:rFonts w:ascii="Wingdings" w:hAnsi="Wingdings" w:hint="default"/>
      </w:rPr>
    </w:lvl>
    <w:lvl w:ilvl="3" w:tplc="04090001" w:tentative="1">
      <w:start w:val="1"/>
      <w:numFmt w:val="bullet"/>
      <w:lvlText w:val=""/>
      <w:lvlJc w:val="left"/>
      <w:pPr>
        <w:ind w:left="2974" w:hanging="360"/>
      </w:pPr>
      <w:rPr>
        <w:rFonts w:ascii="Symbol" w:hAnsi="Symbol" w:hint="default"/>
      </w:rPr>
    </w:lvl>
    <w:lvl w:ilvl="4" w:tplc="04090003" w:tentative="1">
      <w:start w:val="1"/>
      <w:numFmt w:val="bullet"/>
      <w:lvlText w:val="o"/>
      <w:lvlJc w:val="left"/>
      <w:pPr>
        <w:ind w:left="3694" w:hanging="360"/>
      </w:pPr>
      <w:rPr>
        <w:rFonts w:ascii="Courier New" w:hAnsi="Courier New" w:cs="Courier New" w:hint="default"/>
      </w:rPr>
    </w:lvl>
    <w:lvl w:ilvl="5" w:tplc="04090005" w:tentative="1">
      <w:start w:val="1"/>
      <w:numFmt w:val="bullet"/>
      <w:lvlText w:val=""/>
      <w:lvlJc w:val="left"/>
      <w:pPr>
        <w:ind w:left="4414" w:hanging="360"/>
      </w:pPr>
      <w:rPr>
        <w:rFonts w:ascii="Wingdings" w:hAnsi="Wingdings" w:hint="default"/>
      </w:rPr>
    </w:lvl>
    <w:lvl w:ilvl="6" w:tplc="04090001" w:tentative="1">
      <w:start w:val="1"/>
      <w:numFmt w:val="bullet"/>
      <w:lvlText w:val=""/>
      <w:lvlJc w:val="left"/>
      <w:pPr>
        <w:ind w:left="5134" w:hanging="360"/>
      </w:pPr>
      <w:rPr>
        <w:rFonts w:ascii="Symbol" w:hAnsi="Symbol" w:hint="default"/>
      </w:rPr>
    </w:lvl>
    <w:lvl w:ilvl="7" w:tplc="04090003" w:tentative="1">
      <w:start w:val="1"/>
      <w:numFmt w:val="bullet"/>
      <w:lvlText w:val="o"/>
      <w:lvlJc w:val="left"/>
      <w:pPr>
        <w:ind w:left="5854" w:hanging="360"/>
      </w:pPr>
      <w:rPr>
        <w:rFonts w:ascii="Courier New" w:hAnsi="Courier New" w:cs="Courier New" w:hint="default"/>
      </w:rPr>
    </w:lvl>
    <w:lvl w:ilvl="8" w:tplc="04090005" w:tentative="1">
      <w:start w:val="1"/>
      <w:numFmt w:val="bullet"/>
      <w:lvlText w:val=""/>
      <w:lvlJc w:val="left"/>
      <w:pPr>
        <w:ind w:left="6574" w:hanging="360"/>
      </w:pPr>
      <w:rPr>
        <w:rFonts w:ascii="Wingdings" w:hAnsi="Wingdings" w:hint="default"/>
      </w:rPr>
    </w:lvl>
  </w:abstractNum>
  <w:abstractNum w:abstractNumId="19">
    <w:nsid w:val="493E105B"/>
    <w:multiLevelType w:val="hybridMultilevel"/>
    <w:tmpl w:val="0B1C706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A555AE7"/>
    <w:multiLevelType w:val="hybridMultilevel"/>
    <w:tmpl w:val="22C09718"/>
    <w:lvl w:ilvl="0" w:tplc="0D086C5A">
      <w:start w:val="1"/>
      <w:numFmt w:val="decimal"/>
      <w:lvlText w:val="%1."/>
      <w:lvlJc w:val="left"/>
      <w:pPr>
        <w:ind w:left="360" w:hanging="360"/>
      </w:pPr>
      <w:rPr>
        <w:rFonts w:ascii="Arial" w:hAnsi="Arial" w:cs="Arial" w:hint="default"/>
        <w:b/>
        <w:color w:val="E36C0A" w:themeColor="accent6" w:themeShade="BF"/>
        <w:sz w:val="22"/>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1">
    <w:nsid w:val="4D77176E"/>
    <w:multiLevelType w:val="hybridMultilevel"/>
    <w:tmpl w:val="30548EB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F716766"/>
    <w:multiLevelType w:val="hybridMultilevel"/>
    <w:tmpl w:val="E5DCEFE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nsid w:val="50412094"/>
    <w:multiLevelType w:val="hybridMultilevel"/>
    <w:tmpl w:val="231C705E"/>
    <w:lvl w:ilvl="0" w:tplc="F65A643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5">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nsid w:val="54700B98"/>
    <w:multiLevelType w:val="hybridMultilevel"/>
    <w:tmpl w:val="B914BD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4A50D7B"/>
    <w:multiLevelType w:val="hybridMultilevel"/>
    <w:tmpl w:val="B2C0E488"/>
    <w:lvl w:ilvl="0" w:tplc="0ADC0192">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9">
    <w:nsid w:val="5F9F1832"/>
    <w:multiLevelType w:val="hybridMultilevel"/>
    <w:tmpl w:val="86665F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nsid w:val="64776B8E"/>
    <w:multiLevelType w:val="hybridMultilevel"/>
    <w:tmpl w:val="E012C4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49C0033"/>
    <w:multiLevelType w:val="hybridMultilevel"/>
    <w:tmpl w:val="EA2636E0"/>
    <w:lvl w:ilvl="0" w:tplc="99E8E020">
      <w:start w:val="1"/>
      <w:numFmt w:val="decimal"/>
      <w:lvlText w:val="%1."/>
      <w:lvlJc w:val="left"/>
      <w:pPr>
        <w:ind w:left="720" w:hanging="360"/>
      </w:pPr>
      <w:rPr>
        <w:rFonts w:ascii="Arial" w:eastAsiaTheme="minorHAnsi" w:hAnsi="Arial" w:cs="Arial"/>
        <w:sz w:val="1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4">
    <w:nsid w:val="6D0539F8"/>
    <w:multiLevelType w:val="hybridMultilevel"/>
    <w:tmpl w:val="6C521E58"/>
    <w:lvl w:ilvl="0" w:tplc="612E8338">
      <w:start w:val="1"/>
      <w:numFmt w:val="decimal"/>
      <w:lvlText w:val="%1."/>
      <w:lvlJc w:val="left"/>
      <w:pPr>
        <w:ind w:left="1166" w:hanging="360"/>
      </w:pPr>
      <w:rPr>
        <w:rFonts w:hint="default"/>
      </w:rPr>
    </w:lvl>
    <w:lvl w:ilvl="1" w:tplc="04090019" w:tentative="1">
      <w:start w:val="1"/>
      <w:numFmt w:val="lowerLetter"/>
      <w:lvlText w:val="%2."/>
      <w:lvlJc w:val="left"/>
      <w:pPr>
        <w:ind w:left="1886" w:hanging="360"/>
      </w:pPr>
    </w:lvl>
    <w:lvl w:ilvl="2" w:tplc="0409001B" w:tentative="1">
      <w:start w:val="1"/>
      <w:numFmt w:val="lowerRoman"/>
      <w:lvlText w:val="%3."/>
      <w:lvlJc w:val="right"/>
      <w:pPr>
        <w:ind w:left="2606" w:hanging="180"/>
      </w:pPr>
    </w:lvl>
    <w:lvl w:ilvl="3" w:tplc="0409000F" w:tentative="1">
      <w:start w:val="1"/>
      <w:numFmt w:val="decimal"/>
      <w:lvlText w:val="%4."/>
      <w:lvlJc w:val="left"/>
      <w:pPr>
        <w:ind w:left="3326" w:hanging="360"/>
      </w:pPr>
    </w:lvl>
    <w:lvl w:ilvl="4" w:tplc="04090019" w:tentative="1">
      <w:start w:val="1"/>
      <w:numFmt w:val="lowerLetter"/>
      <w:lvlText w:val="%5."/>
      <w:lvlJc w:val="left"/>
      <w:pPr>
        <w:ind w:left="4046" w:hanging="360"/>
      </w:pPr>
    </w:lvl>
    <w:lvl w:ilvl="5" w:tplc="0409001B" w:tentative="1">
      <w:start w:val="1"/>
      <w:numFmt w:val="lowerRoman"/>
      <w:lvlText w:val="%6."/>
      <w:lvlJc w:val="right"/>
      <w:pPr>
        <w:ind w:left="4766" w:hanging="180"/>
      </w:pPr>
    </w:lvl>
    <w:lvl w:ilvl="6" w:tplc="0409000F" w:tentative="1">
      <w:start w:val="1"/>
      <w:numFmt w:val="decimal"/>
      <w:lvlText w:val="%7."/>
      <w:lvlJc w:val="left"/>
      <w:pPr>
        <w:ind w:left="5486" w:hanging="360"/>
      </w:pPr>
    </w:lvl>
    <w:lvl w:ilvl="7" w:tplc="04090019" w:tentative="1">
      <w:start w:val="1"/>
      <w:numFmt w:val="lowerLetter"/>
      <w:lvlText w:val="%8."/>
      <w:lvlJc w:val="left"/>
      <w:pPr>
        <w:ind w:left="6206" w:hanging="360"/>
      </w:pPr>
    </w:lvl>
    <w:lvl w:ilvl="8" w:tplc="0409001B" w:tentative="1">
      <w:start w:val="1"/>
      <w:numFmt w:val="lowerRoman"/>
      <w:lvlText w:val="%9."/>
      <w:lvlJc w:val="right"/>
      <w:pPr>
        <w:ind w:left="6926" w:hanging="180"/>
      </w:pPr>
    </w:lvl>
  </w:abstractNum>
  <w:abstractNum w:abstractNumId="35">
    <w:nsid w:val="71633DD7"/>
    <w:multiLevelType w:val="hybridMultilevel"/>
    <w:tmpl w:val="1E8894C0"/>
    <w:lvl w:ilvl="0" w:tplc="5FBC1E20">
      <w:start w:val="1"/>
      <w:numFmt w:val="lowerLetter"/>
      <w:lvlText w:val="%1)"/>
      <w:lvlJc w:val="left"/>
      <w:pPr>
        <w:ind w:left="1526" w:hanging="360"/>
      </w:pPr>
      <w:rPr>
        <w:rFonts w:hint="default"/>
        <w:b w:val="0"/>
      </w:rPr>
    </w:lvl>
    <w:lvl w:ilvl="1" w:tplc="04090019" w:tentative="1">
      <w:start w:val="1"/>
      <w:numFmt w:val="lowerLetter"/>
      <w:lvlText w:val="%2."/>
      <w:lvlJc w:val="left"/>
      <w:pPr>
        <w:ind w:left="2246" w:hanging="360"/>
      </w:pPr>
    </w:lvl>
    <w:lvl w:ilvl="2" w:tplc="0409001B" w:tentative="1">
      <w:start w:val="1"/>
      <w:numFmt w:val="lowerRoman"/>
      <w:lvlText w:val="%3."/>
      <w:lvlJc w:val="right"/>
      <w:pPr>
        <w:ind w:left="2966" w:hanging="180"/>
      </w:pPr>
    </w:lvl>
    <w:lvl w:ilvl="3" w:tplc="0409000F" w:tentative="1">
      <w:start w:val="1"/>
      <w:numFmt w:val="decimal"/>
      <w:lvlText w:val="%4."/>
      <w:lvlJc w:val="left"/>
      <w:pPr>
        <w:ind w:left="3686" w:hanging="360"/>
      </w:pPr>
    </w:lvl>
    <w:lvl w:ilvl="4" w:tplc="04090019" w:tentative="1">
      <w:start w:val="1"/>
      <w:numFmt w:val="lowerLetter"/>
      <w:lvlText w:val="%5."/>
      <w:lvlJc w:val="left"/>
      <w:pPr>
        <w:ind w:left="4406" w:hanging="360"/>
      </w:pPr>
    </w:lvl>
    <w:lvl w:ilvl="5" w:tplc="0409001B" w:tentative="1">
      <w:start w:val="1"/>
      <w:numFmt w:val="lowerRoman"/>
      <w:lvlText w:val="%6."/>
      <w:lvlJc w:val="right"/>
      <w:pPr>
        <w:ind w:left="5126" w:hanging="180"/>
      </w:pPr>
    </w:lvl>
    <w:lvl w:ilvl="6" w:tplc="0409000F" w:tentative="1">
      <w:start w:val="1"/>
      <w:numFmt w:val="decimal"/>
      <w:lvlText w:val="%7."/>
      <w:lvlJc w:val="left"/>
      <w:pPr>
        <w:ind w:left="5846" w:hanging="360"/>
      </w:pPr>
    </w:lvl>
    <w:lvl w:ilvl="7" w:tplc="04090019" w:tentative="1">
      <w:start w:val="1"/>
      <w:numFmt w:val="lowerLetter"/>
      <w:lvlText w:val="%8."/>
      <w:lvlJc w:val="left"/>
      <w:pPr>
        <w:ind w:left="6566" w:hanging="360"/>
      </w:pPr>
    </w:lvl>
    <w:lvl w:ilvl="8" w:tplc="0409001B" w:tentative="1">
      <w:start w:val="1"/>
      <w:numFmt w:val="lowerRoman"/>
      <w:lvlText w:val="%9."/>
      <w:lvlJc w:val="right"/>
      <w:pPr>
        <w:ind w:left="7286" w:hanging="180"/>
      </w:pPr>
    </w:lvl>
  </w:abstractNum>
  <w:abstractNum w:abstractNumId="36">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nsid w:val="758C3BE8"/>
    <w:multiLevelType w:val="hybridMultilevel"/>
    <w:tmpl w:val="D0806B2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nsid w:val="78593131"/>
    <w:multiLevelType w:val="hybridMultilevel"/>
    <w:tmpl w:val="A262F6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A376F41"/>
    <w:multiLevelType w:val="hybridMultilevel"/>
    <w:tmpl w:val="800CADFE"/>
    <w:lvl w:ilvl="0" w:tplc="C5640DA2">
      <w:start w:val="1"/>
      <w:numFmt w:val="lowerLetter"/>
      <w:lvlText w:val="%1)"/>
      <w:lvlJc w:val="left"/>
      <w:pPr>
        <w:ind w:left="1526" w:hanging="360"/>
      </w:pPr>
      <w:rPr>
        <w:rFonts w:hint="default"/>
      </w:rPr>
    </w:lvl>
    <w:lvl w:ilvl="1" w:tplc="04090019" w:tentative="1">
      <w:start w:val="1"/>
      <w:numFmt w:val="lowerLetter"/>
      <w:lvlText w:val="%2."/>
      <w:lvlJc w:val="left"/>
      <w:pPr>
        <w:ind w:left="2246" w:hanging="360"/>
      </w:pPr>
    </w:lvl>
    <w:lvl w:ilvl="2" w:tplc="0409001B" w:tentative="1">
      <w:start w:val="1"/>
      <w:numFmt w:val="lowerRoman"/>
      <w:lvlText w:val="%3."/>
      <w:lvlJc w:val="right"/>
      <w:pPr>
        <w:ind w:left="2966" w:hanging="180"/>
      </w:pPr>
    </w:lvl>
    <w:lvl w:ilvl="3" w:tplc="0409000F" w:tentative="1">
      <w:start w:val="1"/>
      <w:numFmt w:val="decimal"/>
      <w:lvlText w:val="%4."/>
      <w:lvlJc w:val="left"/>
      <w:pPr>
        <w:ind w:left="3686" w:hanging="360"/>
      </w:pPr>
    </w:lvl>
    <w:lvl w:ilvl="4" w:tplc="04090019" w:tentative="1">
      <w:start w:val="1"/>
      <w:numFmt w:val="lowerLetter"/>
      <w:lvlText w:val="%5."/>
      <w:lvlJc w:val="left"/>
      <w:pPr>
        <w:ind w:left="4406" w:hanging="360"/>
      </w:pPr>
    </w:lvl>
    <w:lvl w:ilvl="5" w:tplc="0409001B" w:tentative="1">
      <w:start w:val="1"/>
      <w:numFmt w:val="lowerRoman"/>
      <w:lvlText w:val="%6."/>
      <w:lvlJc w:val="right"/>
      <w:pPr>
        <w:ind w:left="5126" w:hanging="180"/>
      </w:pPr>
    </w:lvl>
    <w:lvl w:ilvl="6" w:tplc="0409000F" w:tentative="1">
      <w:start w:val="1"/>
      <w:numFmt w:val="decimal"/>
      <w:lvlText w:val="%7."/>
      <w:lvlJc w:val="left"/>
      <w:pPr>
        <w:ind w:left="5846" w:hanging="360"/>
      </w:pPr>
    </w:lvl>
    <w:lvl w:ilvl="7" w:tplc="04090019" w:tentative="1">
      <w:start w:val="1"/>
      <w:numFmt w:val="lowerLetter"/>
      <w:lvlText w:val="%8."/>
      <w:lvlJc w:val="left"/>
      <w:pPr>
        <w:ind w:left="6566" w:hanging="360"/>
      </w:pPr>
    </w:lvl>
    <w:lvl w:ilvl="8" w:tplc="0409001B" w:tentative="1">
      <w:start w:val="1"/>
      <w:numFmt w:val="lowerRoman"/>
      <w:lvlText w:val="%9."/>
      <w:lvlJc w:val="right"/>
      <w:pPr>
        <w:ind w:left="7286" w:hanging="180"/>
      </w:pPr>
    </w:lvl>
  </w:abstractNum>
  <w:num w:numId="1">
    <w:abstractNumId w:val="33"/>
  </w:num>
  <w:num w:numId="2">
    <w:abstractNumId w:val="1"/>
  </w:num>
  <w:num w:numId="3">
    <w:abstractNumId w:val="15"/>
  </w:num>
  <w:num w:numId="4">
    <w:abstractNumId w:val="30"/>
  </w:num>
  <w:num w:numId="5">
    <w:abstractNumId w:val="24"/>
  </w:num>
  <w:num w:numId="6">
    <w:abstractNumId w:val="25"/>
  </w:num>
  <w:num w:numId="7">
    <w:abstractNumId w:val="20"/>
  </w:num>
  <w:num w:numId="8">
    <w:abstractNumId w:val="11"/>
  </w:num>
  <w:num w:numId="9">
    <w:abstractNumId w:val="36"/>
  </w:num>
  <w:num w:numId="10">
    <w:abstractNumId w:val="13"/>
  </w:num>
  <w:num w:numId="11">
    <w:abstractNumId w:val="7"/>
  </w:num>
  <w:num w:numId="12">
    <w:abstractNumId w:val="17"/>
  </w:num>
  <w:num w:numId="13">
    <w:abstractNumId w:val="28"/>
  </w:num>
  <w:num w:numId="14">
    <w:abstractNumId w:val="14"/>
  </w:num>
  <w:num w:numId="15">
    <w:abstractNumId w:val="37"/>
  </w:num>
  <w:num w:numId="16">
    <w:abstractNumId w:val="18"/>
  </w:num>
  <w:num w:numId="17">
    <w:abstractNumId w:val="31"/>
  </w:num>
  <w:num w:numId="18">
    <w:abstractNumId w:val="19"/>
  </w:num>
  <w:num w:numId="19">
    <w:abstractNumId w:val="26"/>
  </w:num>
  <w:num w:numId="20">
    <w:abstractNumId w:val="12"/>
  </w:num>
  <w:num w:numId="21">
    <w:abstractNumId w:val="29"/>
  </w:num>
  <w:num w:numId="22">
    <w:abstractNumId w:val="32"/>
  </w:num>
  <w:num w:numId="23">
    <w:abstractNumId w:val="0"/>
  </w:num>
  <w:num w:numId="24">
    <w:abstractNumId w:val="9"/>
  </w:num>
  <w:num w:numId="25">
    <w:abstractNumId w:val="23"/>
  </w:num>
  <w:num w:numId="26">
    <w:abstractNumId w:val="38"/>
  </w:num>
  <w:num w:numId="27">
    <w:abstractNumId w:val="21"/>
  </w:num>
  <w:num w:numId="28">
    <w:abstractNumId w:val="4"/>
  </w:num>
  <w:num w:numId="29">
    <w:abstractNumId w:val="3"/>
  </w:num>
  <w:num w:numId="30">
    <w:abstractNumId w:val="6"/>
  </w:num>
  <w:num w:numId="31">
    <w:abstractNumId w:val="27"/>
  </w:num>
  <w:num w:numId="32">
    <w:abstractNumId w:val="5"/>
  </w:num>
  <w:num w:numId="33">
    <w:abstractNumId w:val="2"/>
  </w:num>
  <w:num w:numId="34">
    <w:abstractNumId w:val="34"/>
  </w:num>
  <w:num w:numId="35">
    <w:abstractNumId w:val="39"/>
  </w:num>
  <w:num w:numId="36">
    <w:abstractNumId w:val="35"/>
  </w:num>
  <w:num w:numId="37">
    <w:abstractNumId w:val="16"/>
  </w:num>
  <w:num w:numId="38">
    <w:abstractNumId w:val="10"/>
  </w:num>
  <w:num w:numId="39">
    <w:abstractNumId w:val="8"/>
  </w:num>
  <w:num w:numId="4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10E02"/>
    <w:rsid w:val="0001102F"/>
    <w:rsid w:val="00011724"/>
    <w:rsid w:val="00020240"/>
    <w:rsid w:val="00023D18"/>
    <w:rsid w:val="00025E20"/>
    <w:rsid w:val="00033984"/>
    <w:rsid w:val="00034F3E"/>
    <w:rsid w:val="00035B76"/>
    <w:rsid w:val="00037284"/>
    <w:rsid w:val="000407CC"/>
    <w:rsid w:val="00041042"/>
    <w:rsid w:val="000463A2"/>
    <w:rsid w:val="00051C1F"/>
    <w:rsid w:val="0005251F"/>
    <w:rsid w:val="00056D65"/>
    <w:rsid w:val="00057CE8"/>
    <w:rsid w:val="00061E7B"/>
    <w:rsid w:val="00071A63"/>
    <w:rsid w:val="00071C88"/>
    <w:rsid w:val="00082811"/>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7350"/>
    <w:rsid w:val="000F4959"/>
    <w:rsid w:val="0010623D"/>
    <w:rsid w:val="00106FBA"/>
    <w:rsid w:val="001279FE"/>
    <w:rsid w:val="00131ECE"/>
    <w:rsid w:val="00134626"/>
    <w:rsid w:val="00134E9B"/>
    <w:rsid w:val="00137278"/>
    <w:rsid w:val="0014138B"/>
    <w:rsid w:val="00143FC6"/>
    <w:rsid w:val="00145BC6"/>
    <w:rsid w:val="00145CC9"/>
    <w:rsid w:val="00150637"/>
    <w:rsid w:val="00150A10"/>
    <w:rsid w:val="001518DA"/>
    <w:rsid w:val="0015280E"/>
    <w:rsid w:val="00152923"/>
    <w:rsid w:val="00152AFA"/>
    <w:rsid w:val="00161848"/>
    <w:rsid w:val="001639AC"/>
    <w:rsid w:val="00170EE0"/>
    <w:rsid w:val="001761C3"/>
    <w:rsid w:val="00185EB2"/>
    <w:rsid w:val="001915D7"/>
    <w:rsid w:val="00191A3B"/>
    <w:rsid w:val="00193D07"/>
    <w:rsid w:val="001968CE"/>
    <w:rsid w:val="00197003"/>
    <w:rsid w:val="001A028D"/>
    <w:rsid w:val="001A203F"/>
    <w:rsid w:val="001B56B1"/>
    <w:rsid w:val="001B6C51"/>
    <w:rsid w:val="001C0906"/>
    <w:rsid w:val="001C0A3D"/>
    <w:rsid w:val="001C1040"/>
    <w:rsid w:val="001C245C"/>
    <w:rsid w:val="001C25E2"/>
    <w:rsid w:val="001C2F18"/>
    <w:rsid w:val="001C48C8"/>
    <w:rsid w:val="001C641A"/>
    <w:rsid w:val="001C7060"/>
    <w:rsid w:val="001D7790"/>
    <w:rsid w:val="001E2EF8"/>
    <w:rsid w:val="001E3439"/>
    <w:rsid w:val="001F3412"/>
    <w:rsid w:val="001F5A21"/>
    <w:rsid w:val="001F701D"/>
    <w:rsid w:val="0020389C"/>
    <w:rsid w:val="002112FA"/>
    <w:rsid w:val="00217217"/>
    <w:rsid w:val="00221813"/>
    <w:rsid w:val="00225B21"/>
    <w:rsid w:val="002324CE"/>
    <w:rsid w:val="002413CB"/>
    <w:rsid w:val="0025150B"/>
    <w:rsid w:val="002675A4"/>
    <w:rsid w:val="002758B9"/>
    <w:rsid w:val="00281EC9"/>
    <w:rsid w:val="0028656F"/>
    <w:rsid w:val="00287C5D"/>
    <w:rsid w:val="002901C9"/>
    <w:rsid w:val="00291A38"/>
    <w:rsid w:val="00291A3D"/>
    <w:rsid w:val="00296A81"/>
    <w:rsid w:val="002A3DE3"/>
    <w:rsid w:val="002A763B"/>
    <w:rsid w:val="002B2692"/>
    <w:rsid w:val="002B59E7"/>
    <w:rsid w:val="002C3C90"/>
    <w:rsid w:val="002C410E"/>
    <w:rsid w:val="002E39EB"/>
    <w:rsid w:val="002F1398"/>
    <w:rsid w:val="002F4F23"/>
    <w:rsid w:val="002F73B9"/>
    <w:rsid w:val="00307C56"/>
    <w:rsid w:val="003111B7"/>
    <w:rsid w:val="00312462"/>
    <w:rsid w:val="00316FF7"/>
    <w:rsid w:val="00324AF5"/>
    <w:rsid w:val="00327188"/>
    <w:rsid w:val="00331D6A"/>
    <w:rsid w:val="003327A5"/>
    <w:rsid w:val="00332EFA"/>
    <w:rsid w:val="00332F79"/>
    <w:rsid w:val="00333491"/>
    <w:rsid w:val="00336D30"/>
    <w:rsid w:val="003401D2"/>
    <w:rsid w:val="00341038"/>
    <w:rsid w:val="00350FB5"/>
    <w:rsid w:val="00353CF8"/>
    <w:rsid w:val="0035525D"/>
    <w:rsid w:val="00355654"/>
    <w:rsid w:val="0035579B"/>
    <w:rsid w:val="00357B9B"/>
    <w:rsid w:val="00357C77"/>
    <w:rsid w:val="00365D1A"/>
    <w:rsid w:val="00374A81"/>
    <w:rsid w:val="00374B49"/>
    <w:rsid w:val="003869DC"/>
    <w:rsid w:val="0039348C"/>
    <w:rsid w:val="003A2B80"/>
    <w:rsid w:val="003A4441"/>
    <w:rsid w:val="003A7041"/>
    <w:rsid w:val="003B1DBC"/>
    <w:rsid w:val="003B360B"/>
    <w:rsid w:val="003B50CA"/>
    <w:rsid w:val="003B6A3A"/>
    <w:rsid w:val="003C32B3"/>
    <w:rsid w:val="003D2CBF"/>
    <w:rsid w:val="003D3C8F"/>
    <w:rsid w:val="003D3E63"/>
    <w:rsid w:val="003D482C"/>
    <w:rsid w:val="003E1B60"/>
    <w:rsid w:val="003E29FD"/>
    <w:rsid w:val="003E7BA9"/>
    <w:rsid w:val="003F2A9D"/>
    <w:rsid w:val="003F6327"/>
    <w:rsid w:val="003F7B6E"/>
    <w:rsid w:val="00405B2B"/>
    <w:rsid w:val="0041278B"/>
    <w:rsid w:val="00421104"/>
    <w:rsid w:val="0042432A"/>
    <w:rsid w:val="00427004"/>
    <w:rsid w:val="00430A07"/>
    <w:rsid w:val="00432E81"/>
    <w:rsid w:val="00434A54"/>
    <w:rsid w:val="00443C7A"/>
    <w:rsid w:val="004448F9"/>
    <w:rsid w:val="00457D99"/>
    <w:rsid w:val="00461CFE"/>
    <w:rsid w:val="00472D91"/>
    <w:rsid w:val="00475872"/>
    <w:rsid w:val="004774EE"/>
    <w:rsid w:val="00486F82"/>
    <w:rsid w:val="004957B6"/>
    <w:rsid w:val="004A115F"/>
    <w:rsid w:val="004A4AEE"/>
    <w:rsid w:val="004A4B59"/>
    <w:rsid w:val="004A7B68"/>
    <w:rsid w:val="004B1958"/>
    <w:rsid w:val="004B22D9"/>
    <w:rsid w:val="004B7311"/>
    <w:rsid w:val="004C1F80"/>
    <w:rsid w:val="004C71D1"/>
    <w:rsid w:val="004D2859"/>
    <w:rsid w:val="004E4FC4"/>
    <w:rsid w:val="004E5D19"/>
    <w:rsid w:val="004E6DD4"/>
    <w:rsid w:val="004F4E21"/>
    <w:rsid w:val="004F79DE"/>
    <w:rsid w:val="00500819"/>
    <w:rsid w:val="00501A7C"/>
    <w:rsid w:val="00504479"/>
    <w:rsid w:val="00505311"/>
    <w:rsid w:val="005136B1"/>
    <w:rsid w:val="0052111D"/>
    <w:rsid w:val="00523A59"/>
    <w:rsid w:val="005272B4"/>
    <w:rsid w:val="00534CDD"/>
    <w:rsid w:val="00541D73"/>
    <w:rsid w:val="00545169"/>
    <w:rsid w:val="00551A01"/>
    <w:rsid w:val="005566BC"/>
    <w:rsid w:val="005569FD"/>
    <w:rsid w:val="00563873"/>
    <w:rsid w:val="0056745D"/>
    <w:rsid w:val="00567E71"/>
    <w:rsid w:val="00581C3C"/>
    <w:rsid w:val="0058621E"/>
    <w:rsid w:val="005975F4"/>
    <w:rsid w:val="005A128B"/>
    <w:rsid w:val="005A281C"/>
    <w:rsid w:val="005A7612"/>
    <w:rsid w:val="005B1EF1"/>
    <w:rsid w:val="005B30F7"/>
    <w:rsid w:val="005B55B7"/>
    <w:rsid w:val="005E311F"/>
    <w:rsid w:val="005F4BA6"/>
    <w:rsid w:val="005F590F"/>
    <w:rsid w:val="00627A33"/>
    <w:rsid w:val="00632353"/>
    <w:rsid w:val="00633188"/>
    <w:rsid w:val="00634013"/>
    <w:rsid w:val="00640384"/>
    <w:rsid w:val="00641B99"/>
    <w:rsid w:val="00651824"/>
    <w:rsid w:val="00652011"/>
    <w:rsid w:val="0065379E"/>
    <w:rsid w:val="00653D81"/>
    <w:rsid w:val="00654C60"/>
    <w:rsid w:val="00664278"/>
    <w:rsid w:val="00665798"/>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1E63"/>
    <w:rsid w:val="006B329F"/>
    <w:rsid w:val="006B351E"/>
    <w:rsid w:val="006C7C75"/>
    <w:rsid w:val="006D5C6D"/>
    <w:rsid w:val="006E0555"/>
    <w:rsid w:val="006E4730"/>
    <w:rsid w:val="006F720C"/>
    <w:rsid w:val="00701ACE"/>
    <w:rsid w:val="0070407B"/>
    <w:rsid w:val="00704A97"/>
    <w:rsid w:val="00713061"/>
    <w:rsid w:val="00713621"/>
    <w:rsid w:val="0071678B"/>
    <w:rsid w:val="00716C62"/>
    <w:rsid w:val="00721A84"/>
    <w:rsid w:val="00721F93"/>
    <w:rsid w:val="00723D84"/>
    <w:rsid w:val="007255E4"/>
    <w:rsid w:val="007307DD"/>
    <w:rsid w:val="00732C5E"/>
    <w:rsid w:val="00734D9E"/>
    <w:rsid w:val="0073686D"/>
    <w:rsid w:val="00736EE0"/>
    <w:rsid w:val="00742A44"/>
    <w:rsid w:val="00753B7A"/>
    <w:rsid w:val="007540B1"/>
    <w:rsid w:val="007546C5"/>
    <w:rsid w:val="0075504C"/>
    <w:rsid w:val="0075631B"/>
    <w:rsid w:val="0075735B"/>
    <w:rsid w:val="00757D93"/>
    <w:rsid w:val="00770598"/>
    <w:rsid w:val="00770C5A"/>
    <w:rsid w:val="00780FA0"/>
    <w:rsid w:val="0078459E"/>
    <w:rsid w:val="00790158"/>
    <w:rsid w:val="007A1D58"/>
    <w:rsid w:val="007A3361"/>
    <w:rsid w:val="007B542A"/>
    <w:rsid w:val="007D182C"/>
    <w:rsid w:val="007D39CE"/>
    <w:rsid w:val="007E2A31"/>
    <w:rsid w:val="007E2C7B"/>
    <w:rsid w:val="007E6989"/>
    <w:rsid w:val="007F0634"/>
    <w:rsid w:val="007F6F77"/>
    <w:rsid w:val="007F7F07"/>
    <w:rsid w:val="008020F9"/>
    <w:rsid w:val="008070C5"/>
    <w:rsid w:val="00807613"/>
    <w:rsid w:val="0081076B"/>
    <w:rsid w:val="00814AB3"/>
    <w:rsid w:val="00817FD8"/>
    <w:rsid w:val="00822FEC"/>
    <w:rsid w:val="00825F90"/>
    <w:rsid w:val="00836649"/>
    <w:rsid w:val="00837235"/>
    <w:rsid w:val="008374DF"/>
    <w:rsid w:val="0083779E"/>
    <w:rsid w:val="00850D5F"/>
    <w:rsid w:val="00851017"/>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5509"/>
    <w:rsid w:val="008D0A99"/>
    <w:rsid w:val="008D0EED"/>
    <w:rsid w:val="008D1737"/>
    <w:rsid w:val="008E3771"/>
    <w:rsid w:val="008E4F6F"/>
    <w:rsid w:val="008E5104"/>
    <w:rsid w:val="008E773B"/>
    <w:rsid w:val="008E79AD"/>
    <w:rsid w:val="008F0731"/>
    <w:rsid w:val="008F3F4E"/>
    <w:rsid w:val="008F44F3"/>
    <w:rsid w:val="00901451"/>
    <w:rsid w:val="00903A2B"/>
    <w:rsid w:val="009060CE"/>
    <w:rsid w:val="00922BCB"/>
    <w:rsid w:val="00922D2F"/>
    <w:rsid w:val="009241E9"/>
    <w:rsid w:val="009251D3"/>
    <w:rsid w:val="00926C44"/>
    <w:rsid w:val="00930EB8"/>
    <w:rsid w:val="00935CD4"/>
    <w:rsid w:val="00935F85"/>
    <w:rsid w:val="00946411"/>
    <w:rsid w:val="009505D0"/>
    <w:rsid w:val="009510CC"/>
    <w:rsid w:val="009612E8"/>
    <w:rsid w:val="00973D5B"/>
    <w:rsid w:val="00975E97"/>
    <w:rsid w:val="00981878"/>
    <w:rsid w:val="00981DA4"/>
    <w:rsid w:val="00983D89"/>
    <w:rsid w:val="0098452E"/>
    <w:rsid w:val="00991B75"/>
    <w:rsid w:val="009A4382"/>
    <w:rsid w:val="009A5E99"/>
    <w:rsid w:val="009B02CB"/>
    <w:rsid w:val="009B1FE7"/>
    <w:rsid w:val="009B625E"/>
    <w:rsid w:val="009B76D6"/>
    <w:rsid w:val="009D0ADC"/>
    <w:rsid w:val="009D60FE"/>
    <w:rsid w:val="009E287B"/>
    <w:rsid w:val="009F081D"/>
    <w:rsid w:val="009F17BA"/>
    <w:rsid w:val="009F64BC"/>
    <w:rsid w:val="00A0024A"/>
    <w:rsid w:val="00A03F9F"/>
    <w:rsid w:val="00A04048"/>
    <w:rsid w:val="00A06589"/>
    <w:rsid w:val="00A13838"/>
    <w:rsid w:val="00A14F22"/>
    <w:rsid w:val="00A2696C"/>
    <w:rsid w:val="00A26E97"/>
    <w:rsid w:val="00A27711"/>
    <w:rsid w:val="00A353BC"/>
    <w:rsid w:val="00A41D65"/>
    <w:rsid w:val="00A43397"/>
    <w:rsid w:val="00A44F46"/>
    <w:rsid w:val="00A62612"/>
    <w:rsid w:val="00A62AFA"/>
    <w:rsid w:val="00A63788"/>
    <w:rsid w:val="00A66B83"/>
    <w:rsid w:val="00A7062E"/>
    <w:rsid w:val="00A70DDB"/>
    <w:rsid w:val="00A76343"/>
    <w:rsid w:val="00A77BB0"/>
    <w:rsid w:val="00A955A4"/>
    <w:rsid w:val="00AA001A"/>
    <w:rsid w:val="00AA1BCE"/>
    <w:rsid w:val="00AA59B8"/>
    <w:rsid w:val="00AB5159"/>
    <w:rsid w:val="00AD15C4"/>
    <w:rsid w:val="00AD5767"/>
    <w:rsid w:val="00AD69D5"/>
    <w:rsid w:val="00AE4856"/>
    <w:rsid w:val="00AE49FE"/>
    <w:rsid w:val="00AE5C37"/>
    <w:rsid w:val="00AF6316"/>
    <w:rsid w:val="00B00974"/>
    <w:rsid w:val="00B04A52"/>
    <w:rsid w:val="00B05CED"/>
    <w:rsid w:val="00B06853"/>
    <w:rsid w:val="00B10182"/>
    <w:rsid w:val="00B10BFC"/>
    <w:rsid w:val="00B11BE2"/>
    <w:rsid w:val="00B12B98"/>
    <w:rsid w:val="00B16C2D"/>
    <w:rsid w:val="00B27E1A"/>
    <w:rsid w:val="00B36DD9"/>
    <w:rsid w:val="00B45345"/>
    <w:rsid w:val="00B66066"/>
    <w:rsid w:val="00B91496"/>
    <w:rsid w:val="00B91DDA"/>
    <w:rsid w:val="00B92E72"/>
    <w:rsid w:val="00B9474A"/>
    <w:rsid w:val="00B965CC"/>
    <w:rsid w:val="00BA56E2"/>
    <w:rsid w:val="00BB2DA7"/>
    <w:rsid w:val="00BB5894"/>
    <w:rsid w:val="00BB6D1A"/>
    <w:rsid w:val="00BC08AD"/>
    <w:rsid w:val="00BD0A4B"/>
    <w:rsid w:val="00BE08ED"/>
    <w:rsid w:val="00BE50F9"/>
    <w:rsid w:val="00BF2470"/>
    <w:rsid w:val="00C01FC9"/>
    <w:rsid w:val="00C02F73"/>
    <w:rsid w:val="00C05161"/>
    <w:rsid w:val="00C059BD"/>
    <w:rsid w:val="00C068F8"/>
    <w:rsid w:val="00C06ED6"/>
    <w:rsid w:val="00C10895"/>
    <w:rsid w:val="00C108C7"/>
    <w:rsid w:val="00C10A2A"/>
    <w:rsid w:val="00C16879"/>
    <w:rsid w:val="00C201B1"/>
    <w:rsid w:val="00C2184B"/>
    <w:rsid w:val="00C22339"/>
    <w:rsid w:val="00C2336C"/>
    <w:rsid w:val="00C23847"/>
    <w:rsid w:val="00C23E27"/>
    <w:rsid w:val="00C25956"/>
    <w:rsid w:val="00C25A1D"/>
    <w:rsid w:val="00C25B33"/>
    <w:rsid w:val="00C3490C"/>
    <w:rsid w:val="00C3558E"/>
    <w:rsid w:val="00C40BA0"/>
    <w:rsid w:val="00C426C7"/>
    <w:rsid w:val="00C5167F"/>
    <w:rsid w:val="00C60556"/>
    <w:rsid w:val="00C622C6"/>
    <w:rsid w:val="00C70395"/>
    <w:rsid w:val="00C73239"/>
    <w:rsid w:val="00C80424"/>
    <w:rsid w:val="00C83B05"/>
    <w:rsid w:val="00C86CAC"/>
    <w:rsid w:val="00C92D35"/>
    <w:rsid w:val="00C964ED"/>
    <w:rsid w:val="00CA6FAD"/>
    <w:rsid w:val="00CA7B56"/>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69FE"/>
    <w:rsid w:val="00D04AE9"/>
    <w:rsid w:val="00D04F98"/>
    <w:rsid w:val="00D14B64"/>
    <w:rsid w:val="00D207ED"/>
    <w:rsid w:val="00D22048"/>
    <w:rsid w:val="00D27B02"/>
    <w:rsid w:val="00D519F7"/>
    <w:rsid w:val="00D52F28"/>
    <w:rsid w:val="00D53DA2"/>
    <w:rsid w:val="00D541F2"/>
    <w:rsid w:val="00D545CA"/>
    <w:rsid w:val="00D55F00"/>
    <w:rsid w:val="00D63BF9"/>
    <w:rsid w:val="00D65014"/>
    <w:rsid w:val="00D6535E"/>
    <w:rsid w:val="00D72E09"/>
    <w:rsid w:val="00D73E14"/>
    <w:rsid w:val="00D74B12"/>
    <w:rsid w:val="00D8093F"/>
    <w:rsid w:val="00D92451"/>
    <w:rsid w:val="00D96A67"/>
    <w:rsid w:val="00DA6D3D"/>
    <w:rsid w:val="00DB28F1"/>
    <w:rsid w:val="00DB3031"/>
    <w:rsid w:val="00DB6FD5"/>
    <w:rsid w:val="00DD1625"/>
    <w:rsid w:val="00DD4111"/>
    <w:rsid w:val="00DD4D2A"/>
    <w:rsid w:val="00DD4DDD"/>
    <w:rsid w:val="00DE1E0D"/>
    <w:rsid w:val="00DE789F"/>
    <w:rsid w:val="00DF5944"/>
    <w:rsid w:val="00DF60FB"/>
    <w:rsid w:val="00DF6403"/>
    <w:rsid w:val="00DF7026"/>
    <w:rsid w:val="00DF74AC"/>
    <w:rsid w:val="00E01663"/>
    <w:rsid w:val="00E05318"/>
    <w:rsid w:val="00E11915"/>
    <w:rsid w:val="00E14BF2"/>
    <w:rsid w:val="00E30047"/>
    <w:rsid w:val="00E302EA"/>
    <w:rsid w:val="00E354D0"/>
    <w:rsid w:val="00E40AD8"/>
    <w:rsid w:val="00E439FC"/>
    <w:rsid w:val="00E44518"/>
    <w:rsid w:val="00E62B20"/>
    <w:rsid w:val="00E63A8A"/>
    <w:rsid w:val="00E7264D"/>
    <w:rsid w:val="00E76211"/>
    <w:rsid w:val="00E8237D"/>
    <w:rsid w:val="00E83EDB"/>
    <w:rsid w:val="00E85808"/>
    <w:rsid w:val="00E86981"/>
    <w:rsid w:val="00E929D9"/>
    <w:rsid w:val="00EA0608"/>
    <w:rsid w:val="00EA3245"/>
    <w:rsid w:val="00EA65C1"/>
    <w:rsid w:val="00EA7762"/>
    <w:rsid w:val="00EB3644"/>
    <w:rsid w:val="00ED1CF8"/>
    <w:rsid w:val="00ED5E24"/>
    <w:rsid w:val="00ED6150"/>
    <w:rsid w:val="00ED689A"/>
    <w:rsid w:val="00ED7320"/>
    <w:rsid w:val="00EE249D"/>
    <w:rsid w:val="00EE47A3"/>
    <w:rsid w:val="00EF7005"/>
    <w:rsid w:val="00F0118B"/>
    <w:rsid w:val="00F15836"/>
    <w:rsid w:val="00F17104"/>
    <w:rsid w:val="00F17ABD"/>
    <w:rsid w:val="00F20D7F"/>
    <w:rsid w:val="00F2161A"/>
    <w:rsid w:val="00F22912"/>
    <w:rsid w:val="00F3135F"/>
    <w:rsid w:val="00F3292C"/>
    <w:rsid w:val="00F3327E"/>
    <w:rsid w:val="00F3509F"/>
    <w:rsid w:val="00F4391A"/>
    <w:rsid w:val="00F46031"/>
    <w:rsid w:val="00F55334"/>
    <w:rsid w:val="00F616AB"/>
    <w:rsid w:val="00F661EF"/>
    <w:rsid w:val="00F83B15"/>
    <w:rsid w:val="00F931A5"/>
    <w:rsid w:val="00F96FC3"/>
    <w:rsid w:val="00F9771D"/>
    <w:rsid w:val="00FA05C0"/>
    <w:rsid w:val="00FA5E63"/>
    <w:rsid w:val="00FA5EF9"/>
    <w:rsid w:val="00FA6E30"/>
    <w:rsid w:val="00FC239E"/>
    <w:rsid w:val="00FC38E0"/>
    <w:rsid w:val="00FC5A3C"/>
    <w:rsid w:val="00FE2032"/>
    <w:rsid w:val="00FE2D49"/>
    <w:rsid w:val="00FE3358"/>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D0EE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D0EE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DFB8CC-091B-4CB3-A22B-52A1B1F6CA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3</Pages>
  <Words>511</Words>
  <Characters>2917</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3422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Eddy Baloyi</cp:lastModifiedBy>
  <cp:revision>5</cp:revision>
  <cp:lastPrinted>2015-01-28T06:58:00Z</cp:lastPrinted>
  <dcterms:created xsi:type="dcterms:W3CDTF">2015-11-11T15:53:00Z</dcterms:created>
  <dcterms:modified xsi:type="dcterms:W3CDTF">2015-11-12T16:14:00Z</dcterms:modified>
</cp:coreProperties>
</file>